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F1CD1" w14:textId="77777777" w:rsidR="00CD49A9" w:rsidRDefault="00CD49A9" w:rsidP="00CD49A9"/>
    <w:p w14:paraId="18617165" w14:textId="7E51DD30" w:rsidR="00CD49A9" w:rsidRPr="000F48A2" w:rsidRDefault="00A67457" w:rsidP="00A67457">
      <w:pPr>
        <w:rPr>
          <w:rStyle w:val="Heading1Char"/>
        </w:rPr>
      </w:pPr>
      <w:r w:rsidRPr="000F48A2">
        <w:rPr>
          <w:rStyle w:val="Heading1Char"/>
        </w:rPr>
        <w:t>31</w:t>
      </w:r>
      <w:r w:rsidR="007F3932" w:rsidRPr="000F48A2">
        <w:rPr>
          <w:rStyle w:val="Heading1Char"/>
        </w:rPr>
        <w:t>.</w:t>
      </w:r>
      <w:r w:rsidR="00CD49A9" w:rsidRPr="000F48A2">
        <w:rPr>
          <w:rStyle w:val="Heading1Char"/>
        </w:rPr>
        <w:t xml:space="preserve">   Sample AI (ChatGPT) prompts that Prospect Researchers could consider </w:t>
      </w:r>
    </w:p>
    <w:p w14:paraId="6D47DFA5" w14:textId="77777777" w:rsidR="00CD49A9" w:rsidRPr="000F48A2" w:rsidRDefault="00CD49A9" w:rsidP="00CD49A9"/>
    <w:p w14:paraId="795BA05E" w14:textId="5F0F004B" w:rsidR="00CD49A9" w:rsidRPr="00F17083" w:rsidRDefault="00CD49A9" w:rsidP="00CD49A9">
      <w:pPr>
        <w:rPr>
          <w:color w:val="000000" w:themeColor="text1"/>
        </w:rPr>
      </w:pPr>
      <w:r w:rsidRPr="00F17083">
        <w:rPr>
          <w:color w:val="000000" w:themeColor="text1"/>
        </w:rPr>
        <w:t>The old GI-GO (</w:t>
      </w:r>
      <w:r w:rsidRPr="00F17083">
        <w:rPr>
          <w:i/>
          <w:iCs/>
          <w:color w:val="000000" w:themeColor="text1"/>
        </w:rPr>
        <w:t>garbage in – garbage out</w:t>
      </w:r>
      <w:r w:rsidRPr="00F17083">
        <w:rPr>
          <w:color w:val="000000" w:themeColor="text1"/>
        </w:rPr>
        <w:t>) or WYSIWIG (in this case ‘</w:t>
      </w:r>
      <w:r w:rsidRPr="00F17083">
        <w:rPr>
          <w:i/>
          <w:iCs/>
          <w:color w:val="000000" w:themeColor="text1"/>
        </w:rPr>
        <w:t xml:space="preserve">what you </w:t>
      </w:r>
      <w:r w:rsidRPr="00F17083">
        <w:rPr>
          <w:i/>
          <w:iCs/>
          <w:color w:val="000000" w:themeColor="text1"/>
          <w:u w:val="single"/>
        </w:rPr>
        <w:t>send</w:t>
      </w:r>
      <w:r w:rsidRPr="00F17083">
        <w:rPr>
          <w:i/>
          <w:iCs/>
          <w:color w:val="000000" w:themeColor="text1"/>
        </w:rPr>
        <w:t xml:space="preserve"> is what you get’</w:t>
      </w:r>
      <w:r w:rsidRPr="00F17083">
        <w:rPr>
          <w:color w:val="000000" w:themeColor="text1"/>
        </w:rPr>
        <w:t>) principles may rear their ugly heads as we begin to use Artificial Intelligence (AI) generating apps</w:t>
      </w:r>
      <w:r w:rsidR="000F48A2" w:rsidRPr="00F17083">
        <w:rPr>
          <w:color w:val="000000" w:themeColor="text1"/>
        </w:rPr>
        <w:t>,</w:t>
      </w:r>
      <w:r w:rsidRPr="00F17083">
        <w:rPr>
          <w:color w:val="000000" w:themeColor="text1"/>
        </w:rPr>
        <w:t xml:space="preserve"> like ChatGPT</w:t>
      </w:r>
      <w:r w:rsidRPr="00F17083">
        <w:rPr>
          <w:rStyle w:val="FootnoteReference"/>
          <w:color w:val="000000" w:themeColor="text1"/>
        </w:rPr>
        <w:footnoteReference w:id="1"/>
      </w:r>
      <w:r w:rsidRPr="00F17083">
        <w:rPr>
          <w:color w:val="000000" w:themeColor="text1"/>
        </w:rPr>
        <w:t xml:space="preserve">.  To get the most out of AI searches, the instructions (prompts) should be precise and comprehensive. Here are sample questions (AI </w:t>
      </w:r>
      <w:r w:rsidRPr="00F17083">
        <w:rPr>
          <w:i/>
          <w:iCs/>
          <w:color w:val="000000" w:themeColor="text1"/>
        </w:rPr>
        <w:t>prompts</w:t>
      </w:r>
      <w:r w:rsidRPr="00F17083">
        <w:rPr>
          <w:color w:val="000000" w:themeColor="text1"/>
        </w:rPr>
        <w:t xml:space="preserve">) that </w:t>
      </w:r>
      <w:hyperlink r:id="rId7" w:history="1">
        <w:r w:rsidRPr="00F17083">
          <w:rPr>
            <w:rStyle w:val="Hyperlink"/>
            <w:color w:val="000000" w:themeColor="text1"/>
          </w:rPr>
          <w:t>www.Keela.com</w:t>
        </w:r>
      </w:hyperlink>
      <w:r w:rsidRPr="00F17083">
        <w:rPr>
          <w:color w:val="000000" w:themeColor="text1"/>
        </w:rPr>
        <w:t xml:space="preserve"> proposes we use to full effect for fund development. Please note: </w:t>
      </w:r>
    </w:p>
    <w:p w14:paraId="4B2437D9" w14:textId="0D84BFF9" w:rsidR="00CD49A9" w:rsidRPr="00F17083" w:rsidRDefault="00CD49A9" w:rsidP="00CD49A9">
      <w:pPr>
        <w:pStyle w:val="ListParagraph"/>
        <w:numPr>
          <w:ilvl w:val="0"/>
          <w:numId w:val="9"/>
        </w:numPr>
        <w:rPr>
          <w:i/>
          <w:iCs/>
          <w:color w:val="000000" w:themeColor="text1"/>
          <w:sz w:val="22"/>
          <w:szCs w:val="22"/>
        </w:rPr>
      </w:pPr>
      <w:r w:rsidRPr="00F17083">
        <w:rPr>
          <w:i/>
          <w:iCs/>
          <w:color w:val="000000" w:themeColor="text1"/>
          <w:sz w:val="22"/>
          <w:szCs w:val="22"/>
        </w:rPr>
        <w:t>the text generated by AI should only be regarded as a draft; a beginning; a start. Copying the exact text will run the risk of others doing the same and donors receiving identical wording. This could severely prejudice both the intention and certainly, the reputation of your organi</w:t>
      </w:r>
      <w:r w:rsidR="000F48A2" w:rsidRPr="00F17083">
        <w:rPr>
          <w:i/>
          <w:iCs/>
          <w:color w:val="000000" w:themeColor="text1"/>
          <w:sz w:val="22"/>
          <w:szCs w:val="22"/>
        </w:rPr>
        <w:t>s</w:t>
      </w:r>
      <w:r w:rsidRPr="00F17083">
        <w:rPr>
          <w:i/>
          <w:iCs/>
          <w:color w:val="000000" w:themeColor="text1"/>
          <w:sz w:val="22"/>
          <w:szCs w:val="22"/>
        </w:rPr>
        <w:t xml:space="preserve">ation. Proposal writers should be hyper-aware of this eventuality and stringently resist the urge to simply copy ‘n paste, </w:t>
      </w:r>
    </w:p>
    <w:p w14:paraId="477F69DB" w14:textId="0B9FA73F" w:rsidR="00CD49A9" w:rsidRPr="00F17083" w:rsidRDefault="00CD49A9" w:rsidP="00CD49A9">
      <w:pPr>
        <w:pStyle w:val="ListParagraph"/>
        <w:numPr>
          <w:ilvl w:val="0"/>
          <w:numId w:val="9"/>
        </w:numPr>
        <w:rPr>
          <w:color w:val="000000" w:themeColor="text1"/>
        </w:rPr>
      </w:pPr>
      <w:r w:rsidRPr="00F17083">
        <w:rPr>
          <w:i/>
          <w:iCs/>
          <w:color w:val="000000" w:themeColor="text1"/>
          <w:sz w:val="22"/>
          <w:szCs w:val="22"/>
        </w:rPr>
        <w:t>These prompts presuppose that there is adequate online information on a respective organi</w:t>
      </w:r>
      <w:r w:rsidR="000F48A2" w:rsidRPr="00F17083">
        <w:rPr>
          <w:i/>
          <w:iCs/>
          <w:color w:val="000000" w:themeColor="text1"/>
          <w:sz w:val="22"/>
          <w:szCs w:val="22"/>
        </w:rPr>
        <w:t>s</w:t>
      </w:r>
      <w:r w:rsidRPr="00F17083">
        <w:rPr>
          <w:i/>
          <w:iCs/>
          <w:color w:val="000000" w:themeColor="text1"/>
          <w:sz w:val="22"/>
          <w:szCs w:val="22"/>
        </w:rPr>
        <w:t>ation to cross</w:t>
      </w:r>
      <w:r w:rsidR="000F48A2" w:rsidRPr="00F17083">
        <w:rPr>
          <w:i/>
          <w:iCs/>
          <w:color w:val="000000" w:themeColor="text1"/>
          <w:sz w:val="22"/>
          <w:szCs w:val="22"/>
        </w:rPr>
        <w:t>-</w:t>
      </w:r>
      <w:r w:rsidRPr="00F17083">
        <w:rPr>
          <w:i/>
          <w:iCs/>
          <w:color w:val="000000" w:themeColor="text1"/>
          <w:sz w:val="22"/>
          <w:szCs w:val="22"/>
        </w:rPr>
        <w:t>reference,</w:t>
      </w:r>
    </w:p>
    <w:p w14:paraId="7E0CD138" w14:textId="77777777" w:rsidR="00CD49A9" w:rsidRPr="00F17083" w:rsidRDefault="00CD49A9" w:rsidP="00CD49A9">
      <w:pPr>
        <w:pStyle w:val="ListParagraph"/>
        <w:numPr>
          <w:ilvl w:val="0"/>
          <w:numId w:val="9"/>
        </w:numPr>
        <w:rPr>
          <w:color w:val="000000" w:themeColor="text1"/>
        </w:rPr>
      </w:pPr>
      <w:r w:rsidRPr="00F17083">
        <w:rPr>
          <w:i/>
          <w:iCs/>
          <w:color w:val="000000" w:themeColor="text1"/>
          <w:sz w:val="22"/>
          <w:szCs w:val="22"/>
        </w:rPr>
        <w:t xml:space="preserve">the syntax for such instructions does not necessarily follow conventional grammar rules. </w:t>
      </w:r>
    </w:p>
    <w:p w14:paraId="4CC3494E" w14:textId="77777777" w:rsidR="00CD49A9" w:rsidRPr="00F17083" w:rsidRDefault="00CD49A9" w:rsidP="00CD49A9">
      <w:pPr>
        <w:rPr>
          <w:color w:val="000000" w:themeColor="text1"/>
        </w:rPr>
      </w:pPr>
    </w:p>
    <w:p w14:paraId="7AE007D4" w14:textId="77777777" w:rsidR="00CD49A9" w:rsidRPr="00F17083" w:rsidRDefault="00CD49A9" w:rsidP="00CD49A9">
      <w:pPr>
        <w:rPr>
          <w:color w:val="000000" w:themeColor="text1"/>
          <w:sz w:val="21"/>
          <w:szCs w:val="21"/>
        </w:rPr>
      </w:pPr>
      <w:r w:rsidRPr="00F17083">
        <w:rPr>
          <w:color w:val="000000" w:themeColor="text1"/>
          <w:sz w:val="21"/>
          <w:szCs w:val="21"/>
        </w:rPr>
        <w:t>Large/Comprehensive/Capital campaigns:</w:t>
      </w:r>
    </w:p>
    <w:p w14:paraId="7F994FB1" w14:textId="06DFC4A7" w:rsidR="00CD49A9" w:rsidRPr="00F17083" w:rsidRDefault="00CD49A9" w:rsidP="00CD49A9">
      <w:pPr>
        <w:pStyle w:val="ListParagraph"/>
        <w:numPr>
          <w:ilvl w:val="0"/>
          <w:numId w:val="3"/>
        </w:numPr>
        <w:rPr>
          <w:color w:val="000000" w:themeColor="text1"/>
          <w:sz w:val="21"/>
          <w:szCs w:val="21"/>
        </w:rPr>
      </w:pPr>
      <w:r w:rsidRPr="00F17083">
        <w:rPr>
          <w:color w:val="000000" w:themeColor="text1"/>
          <w:sz w:val="21"/>
          <w:szCs w:val="21"/>
        </w:rPr>
        <w:t>Develop a compelling case statement for a project campaign that outlines [organi</w:t>
      </w:r>
      <w:r w:rsidR="000F48A2" w:rsidRPr="00F17083">
        <w:rPr>
          <w:color w:val="000000" w:themeColor="text1"/>
          <w:sz w:val="21"/>
          <w:szCs w:val="21"/>
        </w:rPr>
        <w:t>s</w:t>
      </w:r>
      <w:r w:rsidRPr="00F17083">
        <w:rPr>
          <w:color w:val="000000" w:themeColor="text1"/>
          <w:sz w:val="21"/>
          <w:szCs w:val="21"/>
        </w:rPr>
        <w:t>ation name]'s goals, accomplishments, and specific funding needs, to inspire potential major donors to make a significant investment.</w:t>
      </w:r>
    </w:p>
    <w:p w14:paraId="379326EC" w14:textId="77777777" w:rsidR="00CD49A9" w:rsidRPr="00F17083" w:rsidRDefault="00CD49A9" w:rsidP="00CD49A9">
      <w:pPr>
        <w:pStyle w:val="ListParagraph"/>
        <w:rPr>
          <w:color w:val="000000" w:themeColor="text1"/>
          <w:sz w:val="21"/>
          <w:szCs w:val="21"/>
        </w:rPr>
      </w:pPr>
    </w:p>
    <w:p w14:paraId="2348FBAF" w14:textId="4093236C" w:rsidR="00CD49A9" w:rsidRPr="00F17083" w:rsidRDefault="00CD49A9" w:rsidP="00CD49A9">
      <w:pPr>
        <w:pStyle w:val="ListParagraph"/>
        <w:numPr>
          <w:ilvl w:val="0"/>
          <w:numId w:val="3"/>
        </w:numPr>
        <w:rPr>
          <w:color w:val="000000" w:themeColor="text1"/>
          <w:sz w:val="21"/>
          <w:szCs w:val="21"/>
        </w:rPr>
      </w:pPr>
      <w:r w:rsidRPr="00F17083">
        <w:rPr>
          <w:color w:val="000000" w:themeColor="text1"/>
          <w:sz w:val="21"/>
          <w:szCs w:val="21"/>
        </w:rPr>
        <w:t>Craft a personali</w:t>
      </w:r>
      <w:r w:rsidR="000F48A2" w:rsidRPr="00F17083">
        <w:rPr>
          <w:color w:val="000000" w:themeColor="text1"/>
          <w:sz w:val="21"/>
          <w:szCs w:val="21"/>
        </w:rPr>
        <w:t>s</w:t>
      </w:r>
      <w:r w:rsidRPr="00F17083">
        <w:rPr>
          <w:color w:val="000000" w:themeColor="text1"/>
          <w:sz w:val="21"/>
          <w:szCs w:val="21"/>
        </w:rPr>
        <w:t>ed thank-you note for a donor who recently made a substantial contribution, expressing gratitude and emphasi</w:t>
      </w:r>
      <w:r w:rsidR="000F48A2" w:rsidRPr="00F17083">
        <w:rPr>
          <w:color w:val="000000" w:themeColor="text1"/>
          <w:sz w:val="21"/>
          <w:szCs w:val="21"/>
        </w:rPr>
        <w:t>s</w:t>
      </w:r>
      <w:r w:rsidRPr="00F17083">
        <w:rPr>
          <w:color w:val="000000" w:themeColor="text1"/>
          <w:sz w:val="21"/>
          <w:szCs w:val="21"/>
        </w:rPr>
        <w:t>ing the transformative outcomes their support will bring about for [</w:t>
      </w:r>
      <w:r w:rsidRPr="00F17083">
        <w:rPr>
          <w:i/>
          <w:iCs/>
          <w:color w:val="000000" w:themeColor="text1"/>
          <w:sz w:val="21"/>
          <w:szCs w:val="21"/>
        </w:rPr>
        <w:t>your organi</w:t>
      </w:r>
      <w:r w:rsidR="000F48A2"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w:t>
      </w:r>
    </w:p>
    <w:p w14:paraId="41EC3B25" w14:textId="77777777" w:rsidR="00CD49A9" w:rsidRPr="00F17083" w:rsidRDefault="00CD49A9" w:rsidP="00CD49A9">
      <w:pPr>
        <w:rPr>
          <w:color w:val="000000" w:themeColor="text1"/>
          <w:sz w:val="21"/>
          <w:szCs w:val="21"/>
        </w:rPr>
      </w:pPr>
    </w:p>
    <w:p w14:paraId="1EA5DABA" w14:textId="67C2B6DB" w:rsidR="00CD49A9" w:rsidRPr="00F17083" w:rsidRDefault="00CD49A9" w:rsidP="00CD49A9">
      <w:pPr>
        <w:pStyle w:val="ListParagraph"/>
        <w:numPr>
          <w:ilvl w:val="0"/>
          <w:numId w:val="3"/>
        </w:numPr>
        <w:rPr>
          <w:color w:val="000000" w:themeColor="text1"/>
          <w:sz w:val="21"/>
          <w:szCs w:val="21"/>
        </w:rPr>
      </w:pPr>
      <w:r w:rsidRPr="00F17083">
        <w:rPr>
          <w:color w:val="000000" w:themeColor="text1"/>
          <w:sz w:val="21"/>
          <w:szCs w:val="21"/>
        </w:rPr>
        <w:t>Write an email to schedule a face-to-face meeting with a prospective major donor, conveying the importance of discussing their potential partnership and exploring ways they can make a significant impact on [</w:t>
      </w:r>
      <w:r w:rsidRPr="00F17083">
        <w:rPr>
          <w:i/>
          <w:iCs/>
          <w:color w:val="000000" w:themeColor="text1"/>
          <w:sz w:val="21"/>
          <w:szCs w:val="21"/>
        </w:rPr>
        <w:t>organi</w:t>
      </w:r>
      <w:r w:rsidR="000F48A2"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mission.</w:t>
      </w:r>
    </w:p>
    <w:p w14:paraId="5BC4D4B4" w14:textId="77777777" w:rsidR="00CD49A9" w:rsidRPr="00F17083" w:rsidRDefault="00CD49A9" w:rsidP="00CD49A9">
      <w:pPr>
        <w:rPr>
          <w:color w:val="000000" w:themeColor="text1"/>
          <w:sz w:val="21"/>
          <w:szCs w:val="21"/>
        </w:rPr>
      </w:pPr>
      <w:r w:rsidRPr="00F17083">
        <w:rPr>
          <w:color w:val="000000" w:themeColor="text1"/>
          <w:sz w:val="21"/>
          <w:szCs w:val="21"/>
        </w:rPr>
        <w:t xml:space="preserve"> </w:t>
      </w:r>
    </w:p>
    <w:p w14:paraId="2920F401" w14:textId="77777777" w:rsidR="00CD49A9" w:rsidRPr="00F17083" w:rsidRDefault="00CD49A9" w:rsidP="00CD49A9">
      <w:pPr>
        <w:pStyle w:val="ListParagraph"/>
        <w:ind w:left="0"/>
        <w:rPr>
          <w:color w:val="000000" w:themeColor="text1"/>
          <w:sz w:val="21"/>
          <w:szCs w:val="21"/>
        </w:rPr>
      </w:pPr>
      <w:r w:rsidRPr="00F17083">
        <w:rPr>
          <w:color w:val="000000" w:themeColor="text1"/>
          <w:sz w:val="21"/>
          <w:szCs w:val="21"/>
        </w:rPr>
        <w:t>Campaigns</w:t>
      </w:r>
    </w:p>
    <w:p w14:paraId="703D9271" w14:textId="33EDDA7B" w:rsidR="00CD49A9" w:rsidRPr="00F17083" w:rsidRDefault="00CD49A9" w:rsidP="00CD49A9">
      <w:pPr>
        <w:pStyle w:val="ListParagraph"/>
        <w:numPr>
          <w:ilvl w:val="0"/>
          <w:numId w:val="8"/>
        </w:numPr>
        <w:rPr>
          <w:color w:val="000000" w:themeColor="text1"/>
          <w:sz w:val="21"/>
          <w:szCs w:val="21"/>
        </w:rPr>
      </w:pPr>
      <w:r w:rsidRPr="00F17083">
        <w:rPr>
          <w:color w:val="000000" w:themeColor="text1"/>
          <w:sz w:val="21"/>
          <w:szCs w:val="21"/>
        </w:rPr>
        <w:t xml:space="preserve">Compose an attention-grabbing campaign slogan or tagline that effectively captures the essence of </w:t>
      </w:r>
      <w:r w:rsidRPr="00F17083">
        <w:rPr>
          <w:i/>
          <w:iCs/>
          <w:color w:val="000000" w:themeColor="text1"/>
          <w:sz w:val="21"/>
          <w:szCs w:val="21"/>
        </w:rPr>
        <w:t>[organi</w:t>
      </w:r>
      <w:r w:rsidR="000F48A2"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w:t>
      </w:r>
      <w:r w:rsidRPr="00F17083">
        <w:rPr>
          <w:i/>
          <w:iCs/>
          <w:color w:val="000000" w:themeColor="text1"/>
          <w:sz w:val="21"/>
          <w:szCs w:val="21"/>
        </w:rPr>
        <w:t>project/programme</w:t>
      </w:r>
      <w:r w:rsidRPr="00F17083">
        <w:rPr>
          <w:color w:val="000000" w:themeColor="text1"/>
          <w:sz w:val="21"/>
          <w:szCs w:val="21"/>
        </w:rPr>
        <w:t>] fundraising campaign that resonates with potential donors.</w:t>
      </w:r>
    </w:p>
    <w:p w14:paraId="0527EF37" w14:textId="77777777" w:rsidR="00CD49A9" w:rsidRPr="00F17083" w:rsidRDefault="00CD49A9" w:rsidP="00CD49A9">
      <w:pPr>
        <w:pStyle w:val="ListParagraph"/>
        <w:rPr>
          <w:color w:val="000000" w:themeColor="text1"/>
          <w:sz w:val="21"/>
          <w:szCs w:val="21"/>
        </w:rPr>
      </w:pPr>
    </w:p>
    <w:p w14:paraId="6810D5B0" w14:textId="46E3823D" w:rsidR="00CD49A9" w:rsidRPr="00F17083" w:rsidRDefault="00CD49A9" w:rsidP="00CD49A9">
      <w:pPr>
        <w:pStyle w:val="ListParagraph"/>
        <w:numPr>
          <w:ilvl w:val="0"/>
          <w:numId w:val="8"/>
        </w:numPr>
        <w:rPr>
          <w:color w:val="000000" w:themeColor="text1"/>
          <w:sz w:val="21"/>
          <w:szCs w:val="21"/>
        </w:rPr>
      </w:pPr>
      <w:r w:rsidRPr="00F17083">
        <w:rPr>
          <w:color w:val="000000" w:themeColor="text1"/>
          <w:sz w:val="21"/>
          <w:szCs w:val="21"/>
        </w:rPr>
        <w:t>Write a series of social media posts for [</w:t>
      </w:r>
      <w:r w:rsidRPr="00F17083">
        <w:rPr>
          <w:i/>
          <w:iCs/>
          <w:color w:val="000000" w:themeColor="text1"/>
          <w:sz w:val="21"/>
          <w:szCs w:val="21"/>
        </w:rPr>
        <w:t>organi</w:t>
      </w:r>
      <w:r w:rsidR="000F48A2"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w:t>
      </w:r>
      <w:r w:rsidRPr="00F17083">
        <w:rPr>
          <w:i/>
          <w:iCs/>
          <w:color w:val="000000" w:themeColor="text1"/>
          <w:sz w:val="21"/>
          <w:szCs w:val="21"/>
        </w:rPr>
        <w:t>project/programme</w:t>
      </w:r>
      <w:r w:rsidRPr="00F17083">
        <w:rPr>
          <w:color w:val="000000" w:themeColor="text1"/>
          <w:sz w:val="21"/>
          <w:szCs w:val="21"/>
        </w:rPr>
        <w:t>] campaign, using storytelling, visuals, and a clear call to action to engage followers, encourage donations, and create a sense of community around our cause.</w:t>
      </w:r>
    </w:p>
    <w:p w14:paraId="68E2B06E" w14:textId="77777777" w:rsidR="00CD49A9" w:rsidRPr="00F17083" w:rsidRDefault="00CD49A9" w:rsidP="00CD49A9">
      <w:pPr>
        <w:pStyle w:val="ListParagraph"/>
        <w:rPr>
          <w:color w:val="000000" w:themeColor="text1"/>
          <w:sz w:val="21"/>
          <w:szCs w:val="21"/>
        </w:rPr>
      </w:pPr>
    </w:p>
    <w:p w14:paraId="5B975097" w14:textId="21084B08" w:rsidR="00CD49A9" w:rsidRPr="00F17083" w:rsidRDefault="00CD49A9" w:rsidP="00CD49A9">
      <w:pPr>
        <w:pStyle w:val="ListParagraph"/>
        <w:numPr>
          <w:ilvl w:val="0"/>
          <w:numId w:val="8"/>
        </w:numPr>
        <w:rPr>
          <w:color w:val="000000" w:themeColor="text1"/>
          <w:sz w:val="21"/>
          <w:szCs w:val="21"/>
        </w:rPr>
      </w:pPr>
      <w:r w:rsidRPr="00F17083">
        <w:rPr>
          <w:color w:val="000000" w:themeColor="text1"/>
          <w:sz w:val="21"/>
          <w:szCs w:val="21"/>
        </w:rPr>
        <w:t>Develop a script for a campaign video or crowdfunding pitch, effectively conveying the mission, goals, and desired outcomes of [</w:t>
      </w:r>
      <w:r w:rsidRPr="00F17083">
        <w:rPr>
          <w:i/>
          <w:iCs/>
          <w:color w:val="000000" w:themeColor="text1"/>
          <w:sz w:val="21"/>
          <w:szCs w:val="21"/>
        </w:rPr>
        <w:t>organi</w:t>
      </w:r>
      <w:r w:rsidR="000F48A2"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w:t>
      </w:r>
      <w:r w:rsidRPr="00F17083">
        <w:rPr>
          <w:i/>
          <w:iCs/>
          <w:color w:val="000000" w:themeColor="text1"/>
          <w:sz w:val="21"/>
          <w:szCs w:val="21"/>
        </w:rPr>
        <w:t>project/programme</w:t>
      </w:r>
      <w:r w:rsidRPr="00F17083">
        <w:rPr>
          <w:color w:val="000000" w:themeColor="text1"/>
          <w:sz w:val="21"/>
          <w:szCs w:val="21"/>
        </w:rPr>
        <w:t>] fundraising campaign, that will inspire viewers to contribute and become active advocates.</w:t>
      </w:r>
    </w:p>
    <w:p w14:paraId="56FB8885" w14:textId="77777777" w:rsidR="00CD49A9" w:rsidRPr="00F17083" w:rsidRDefault="00CD49A9" w:rsidP="00CD49A9">
      <w:pPr>
        <w:rPr>
          <w:color w:val="000000" w:themeColor="text1"/>
          <w:sz w:val="21"/>
          <w:szCs w:val="21"/>
        </w:rPr>
      </w:pPr>
    </w:p>
    <w:p w14:paraId="0AB14417" w14:textId="77777777" w:rsidR="00CD49A9" w:rsidRPr="00F17083" w:rsidRDefault="00CD49A9" w:rsidP="00CD49A9">
      <w:pPr>
        <w:rPr>
          <w:color w:val="000000" w:themeColor="text1"/>
          <w:sz w:val="21"/>
          <w:szCs w:val="21"/>
        </w:rPr>
      </w:pPr>
      <w:r w:rsidRPr="00F17083">
        <w:rPr>
          <w:color w:val="000000" w:themeColor="text1"/>
          <w:sz w:val="21"/>
          <w:szCs w:val="21"/>
        </w:rPr>
        <w:t>Recurrent donors:</w:t>
      </w:r>
    </w:p>
    <w:p w14:paraId="4D8DDDCD" w14:textId="087D951B" w:rsidR="00CD49A9" w:rsidRPr="00F17083" w:rsidRDefault="00CD49A9" w:rsidP="00CD49A9">
      <w:pPr>
        <w:pStyle w:val="ListParagraph"/>
        <w:numPr>
          <w:ilvl w:val="0"/>
          <w:numId w:val="4"/>
        </w:numPr>
        <w:rPr>
          <w:color w:val="000000" w:themeColor="text1"/>
          <w:sz w:val="21"/>
          <w:szCs w:val="21"/>
        </w:rPr>
      </w:pPr>
      <w:r w:rsidRPr="00F17083">
        <w:rPr>
          <w:color w:val="000000" w:themeColor="text1"/>
          <w:sz w:val="21"/>
          <w:szCs w:val="21"/>
        </w:rPr>
        <w:lastRenderedPageBreak/>
        <w:t xml:space="preserve">Compose a persuasive email to </w:t>
      </w:r>
      <w:r w:rsidR="0053711A" w:rsidRPr="00F17083">
        <w:rPr>
          <w:color w:val="000000" w:themeColor="text1"/>
          <w:sz w:val="21"/>
          <w:szCs w:val="21"/>
        </w:rPr>
        <w:t>y</w:t>
      </w:r>
      <w:r w:rsidRPr="00F17083">
        <w:rPr>
          <w:color w:val="000000" w:themeColor="text1"/>
          <w:sz w:val="21"/>
          <w:szCs w:val="21"/>
        </w:rPr>
        <w:t>our supporters, encouraging them to join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monthly giving program</w:t>
      </w:r>
      <w:r w:rsidR="0053711A" w:rsidRPr="00F17083">
        <w:rPr>
          <w:color w:val="000000" w:themeColor="text1"/>
          <w:sz w:val="21"/>
          <w:szCs w:val="21"/>
        </w:rPr>
        <w:t>me</w:t>
      </w:r>
      <w:r w:rsidRPr="00F17083">
        <w:rPr>
          <w:color w:val="000000" w:themeColor="text1"/>
          <w:sz w:val="21"/>
          <w:szCs w:val="21"/>
        </w:rPr>
        <w:t xml:space="preserve"> and highlighting the benefits of regular, sustained support for </w:t>
      </w:r>
      <w:r w:rsidR="0053711A" w:rsidRPr="00F17083">
        <w:rPr>
          <w:color w:val="000000" w:themeColor="text1"/>
          <w:sz w:val="21"/>
          <w:szCs w:val="21"/>
        </w:rPr>
        <w:t>y</w:t>
      </w:r>
      <w:r w:rsidRPr="00F17083">
        <w:rPr>
          <w:color w:val="000000" w:themeColor="text1"/>
          <w:sz w:val="21"/>
          <w:szCs w:val="21"/>
        </w:rPr>
        <w:t>our organi</w:t>
      </w:r>
      <w:r w:rsidR="0053711A" w:rsidRPr="00F17083">
        <w:rPr>
          <w:color w:val="000000" w:themeColor="text1"/>
          <w:sz w:val="21"/>
          <w:szCs w:val="21"/>
        </w:rPr>
        <w:t>s</w:t>
      </w:r>
      <w:r w:rsidRPr="00F17083">
        <w:rPr>
          <w:color w:val="000000" w:themeColor="text1"/>
          <w:sz w:val="21"/>
          <w:szCs w:val="21"/>
        </w:rPr>
        <w:t>ation's mission and program</w:t>
      </w:r>
      <w:r w:rsidR="0053711A" w:rsidRPr="00F17083">
        <w:rPr>
          <w:color w:val="000000" w:themeColor="text1"/>
          <w:sz w:val="21"/>
          <w:szCs w:val="21"/>
        </w:rPr>
        <w:t>me</w:t>
      </w:r>
      <w:r w:rsidRPr="00F17083">
        <w:rPr>
          <w:color w:val="000000" w:themeColor="text1"/>
          <w:sz w:val="21"/>
          <w:szCs w:val="21"/>
        </w:rPr>
        <w:t>s.</w:t>
      </w:r>
    </w:p>
    <w:p w14:paraId="5682EB32" w14:textId="77777777" w:rsidR="00CD49A9" w:rsidRPr="00F17083" w:rsidRDefault="00CD49A9" w:rsidP="00CD49A9">
      <w:pPr>
        <w:pStyle w:val="ListParagraph"/>
        <w:rPr>
          <w:color w:val="000000" w:themeColor="text1"/>
          <w:sz w:val="21"/>
          <w:szCs w:val="21"/>
        </w:rPr>
      </w:pPr>
    </w:p>
    <w:p w14:paraId="7785C250" w14:textId="54CDE71A" w:rsidR="00CD49A9" w:rsidRPr="00F17083" w:rsidRDefault="00CD49A9" w:rsidP="00CD49A9">
      <w:pPr>
        <w:pStyle w:val="ListParagraph"/>
        <w:numPr>
          <w:ilvl w:val="0"/>
          <w:numId w:val="4"/>
        </w:numPr>
        <w:rPr>
          <w:color w:val="000000" w:themeColor="text1"/>
          <w:sz w:val="21"/>
          <w:szCs w:val="21"/>
        </w:rPr>
      </w:pPr>
      <w:r w:rsidRPr="00F17083">
        <w:rPr>
          <w:color w:val="000000" w:themeColor="text1"/>
          <w:sz w:val="21"/>
          <w:szCs w:val="21"/>
        </w:rPr>
        <w:t>Create a dedicated webpage or landing page for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 website, providing information about the importance of monthly or quarterly giving, outlining the various giving levels and associated benefits, and making it easy for supporters to sign up for</w:t>
      </w:r>
    </w:p>
    <w:p w14:paraId="617C7F81" w14:textId="77777777" w:rsidR="00CD49A9" w:rsidRPr="00F17083" w:rsidRDefault="00CD49A9" w:rsidP="00CD49A9">
      <w:pPr>
        <w:ind w:firstLine="720"/>
        <w:rPr>
          <w:color w:val="000000" w:themeColor="text1"/>
          <w:sz w:val="21"/>
          <w:szCs w:val="21"/>
        </w:rPr>
      </w:pPr>
      <w:r w:rsidRPr="00F17083">
        <w:rPr>
          <w:color w:val="000000" w:themeColor="text1"/>
          <w:sz w:val="21"/>
          <w:szCs w:val="21"/>
        </w:rPr>
        <w:t>monthly donations.</w:t>
      </w:r>
    </w:p>
    <w:p w14:paraId="00346F3A" w14:textId="77777777" w:rsidR="00CD49A9" w:rsidRPr="00F17083" w:rsidRDefault="00CD49A9" w:rsidP="00CD49A9">
      <w:pPr>
        <w:ind w:firstLine="720"/>
        <w:rPr>
          <w:color w:val="000000" w:themeColor="text1"/>
          <w:sz w:val="21"/>
          <w:szCs w:val="21"/>
        </w:rPr>
      </w:pPr>
    </w:p>
    <w:p w14:paraId="769BC51B" w14:textId="7A27B66B" w:rsidR="00CD49A9" w:rsidRPr="00F17083" w:rsidRDefault="00CD49A9" w:rsidP="00CD49A9">
      <w:pPr>
        <w:pStyle w:val="ListParagraph"/>
        <w:numPr>
          <w:ilvl w:val="0"/>
          <w:numId w:val="5"/>
        </w:numPr>
        <w:rPr>
          <w:color w:val="000000" w:themeColor="text1"/>
          <w:sz w:val="21"/>
          <w:szCs w:val="21"/>
        </w:rPr>
      </w:pPr>
      <w:r w:rsidRPr="00F17083">
        <w:rPr>
          <w:color w:val="000000" w:themeColor="text1"/>
          <w:sz w:val="21"/>
          <w:szCs w:val="21"/>
        </w:rPr>
        <w:t>Develop a script for a phone call or personali</w:t>
      </w:r>
      <w:r w:rsidR="0053711A" w:rsidRPr="00F17083">
        <w:rPr>
          <w:color w:val="000000" w:themeColor="text1"/>
          <w:sz w:val="21"/>
          <w:szCs w:val="21"/>
        </w:rPr>
        <w:t>s</w:t>
      </w:r>
      <w:r w:rsidRPr="00F17083">
        <w:rPr>
          <w:color w:val="000000" w:themeColor="text1"/>
          <w:sz w:val="21"/>
          <w:szCs w:val="21"/>
        </w:rPr>
        <w:t>ed message to existing donors, inviting them to convert their one-off donations into recurring monthly or quarterly contributions, and highlighting the additional benefits they can enjoy as regular supporters.</w:t>
      </w:r>
    </w:p>
    <w:p w14:paraId="50E59020" w14:textId="77777777" w:rsidR="00CD49A9" w:rsidRPr="00F17083" w:rsidRDefault="00CD49A9" w:rsidP="00CD49A9">
      <w:pPr>
        <w:rPr>
          <w:color w:val="000000" w:themeColor="text1"/>
          <w:sz w:val="21"/>
          <w:szCs w:val="21"/>
        </w:rPr>
      </w:pPr>
    </w:p>
    <w:p w14:paraId="11D6F252" w14:textId="49B7277A" w:rsidR="00CD49A9" w:rsidRPr="00F17083" w:rsidRDefault="00CD49A9" w:rsidP="00CD49A9">
      <w:pPr>
        <w:pStyle w:val="ListParagraph"/>
        <w:numPr>
          <w:ilvl w:val="0"/>
          <w:numId w:val="5"/>
        </w:numPr>
        <w:rPr>
          <w:color w:val="000000" w:themeColor="text1"/>
          <w:sz w:val="21"/>
          <w:szCs w:val="21"/>
        </w:rPr>
      </w:pPr>
      <w:r w:rsidRPr="00F17083">
        <w:rPr>
          <w:color w:val="000000" w:themeColor="text1"/>
          <w:sz w:val="21"/>
          <w:szCs w:val="21"/>
        </w:rPr>
        <w:t>Craft a compelling text for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annual giving campaign, showcasing success stories and emphasi</w:t>
      </w:r>
      <w:r w:rsidR="0053711A" w:rsidRPr="00F17083">
        <w:rPr>
          <w:color w:val="000000" w:themeColor="text1"/>
          <w:sz w:val="21"/>
          <w:szCs w:val="21"/>
        </w:rPr>
        <w:t>s</w:t>
      </w:r>
      <w:r w:rsidRPr="00F17083">
        <w:rPr>
          <w:color w:val="000000" w:themeColor="text1"/>
          <w:sz w:val="21"/>
          <w:szCs w:val="21"/>
        </w:rPr>
        <w:t>ing the importance of regular donations to sustain our program</w:t>
      </w:r>
      <w:r w:rsidR="0053711A" w:rsidRPr="00F17083">
        <w:rPr>
          <w:color w:val="000000" w:themeColor="text1"/>
          <w:sz w:val="21"/>
          <w:szCs w:val="21"/>
        </w:rPr>
        <w:t>me</w:t>
      </w:r>
      <w:r w:rsidRPr="00F17083">
        <w:rPr>
          <w:color w:val="000000" w:themeColor="text1"/>
          <w:sz w:val="21"/>
          <w:szCs w:val="21"/>
        </w:rPr>
        <w:t>s and make a lasting difference.</w:t>
      </w:r>
    </w:p>
    <w:p w14:paraId="7E1AED55" w14:textId="77777777" w:rsidR="00CD49A9" w:rsidRPr="00F17083" w:rsidRDefault="00CD49A9" w:rsidP="00CD49A9">
      <w:pPr>
        <w:rPr>
          <w:color w:val="000000" w:themeColor="text1"/>
          <w:sz w:val="21"/>
          <w:szCs w:val="21"/>
        </w:rPr>
      </w:pPr>
    </w:p>
    <w:p w14:paraId="6A0FC2E6" w14:textId="127257E1" w:rsidR="00CD49A9" w:rsidRPr="00F17083" w:rsidRDefault="00CD49A9" w:rsidP="00CD49A9">
      <w:pPr>
        <w:pStyle w:val="ListParagraph"/>
        <w:numPr>
          <w:ilvl w:val="0"/>
          <w:numId w:val="5"/>
        </w:numPr>
        <w:rPr>
          <w:color w:val="000000" w:themeColor="text1"/>
          <w:sz w:val="21"/>
          <w:szCs w:val="21"/>
        </w:rPr>
      </w:pPr>
      <w:r w:rsidRPr="00F17083">
        <w:rPr>
          <w:color w:val="000000" w:themeColor="text1"/>
          <w:sz w:val="21"/>
          <w:szCs w:val="21"/>
        </w:rPr>
        <w:t>Develop a script for a fundraising phone call to annual donors, expressing gratitude for their past support and inviting them to renew their commitment by making a meaningful gift to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annual giving campaign.</w:t>
      </w:r>
    </w:p>
    <w:p w14:paraId="79B4D67B" w14:textId="77777777" w:rsidR="00CD49A9" w:rsidRPr="00F17083" w:rsidRDefault="00CD49A9" w:rsidP="00CD49A9">
      <w:pPr>
        <w:pStyle w:val="ListParagraph"/>
        <w:rPr>
          <w:color w:val="000000" w:themeColor="text1"/>
          <w:sz w:val="21"/>
          <w:szCs w:val="21"/>
        </w:rPr>
      </w:pPr>
    </w:p>
    <w:p w14:paraId="2995203A" w14:textId="47A1FD13" w:rsidR="00CD49A9" w:rsidRPr="00F17083" w:rsidRDefault="00CD49A9" w:rsidP="00CD49A9">
      <w:pPr>
        <w:pStyle w:val="ListParagraph"/>
        <w:numPr>
          <w:ilvl w:val="0"/>
          <w:numId w:val="5"/>
        </w:numPr>
        <w:rPr>
          <w:color w:val="000000" w:themeColor="text1"/>
          <w:sz w:val="21"/>
          <w:szCs w:val="21"/>
        </w:rPr>
      </w:pPr>
      <w:r w:rsidRPr="00F17083">
        <w:rPr>
          <w:color w:val="000000" w:themeColor="text1"/>
          <w:sz w:val="21"/>
          <w:szCs w:val="21"/>
        </w:rPr>
        <w:t>Develop a compelling text for thank you letters for one-off, and for regular donors expressing appreciation for their support and encouraging them to visit and explore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w:t>
      </w:r>
      <w:r w:rsidRPr="00F17083">
        <w:rPr>
          <w:i/>
          <w:iCs/>
          <w:color w:val="000000" w:themeColor="text1"/>
          <w:sz w:val="21"/>
          <w:szCs w:val="21"/>
        </w:rPr>
        <w:t>project/programme</w:t>
      </w:r>
      <w:r w:rsidRPr="00F17083">
        <w:rPr>
          <w:color w:val="000000" w:themeColor="text1"/>
          <w:sz w:val="21"/>
          <w:szCs w:val="21"/>
        </w:rPr>
        <w:t>] fundraising campaigns.</w:t>
      </w:r>
    </w:p>
    <w:p w14:paraId="590207FE" w14:textId="77777777" w:rsidR="00CD49A9" w:rsidRPr="00F17083" w:rsidRDefault="00CD49A9" w:rsidP="00CD49A9">
      <w:pPr>
        <w:rPr>
          <w:color w:val="000000" w:themeColor="text1"/>
          <w:sz w:val="21"/>
          <w:szCs w:val="21"/>
        </w:rPr>
      </w:pPr>
    </w:p>
    <w:p w14:paraId="3DF97A95" w14:textId="2C768D6E" w:rsidR="00CD49A9" w:rsidRPr="00F17083" w:rsidRDefault="00CD49A9" w:rsidP="00CD49A9">
      <w:pPr>
        <w:pStyle w:val="ListParagraph"/>
        <w:numPr>
          <w:ilvl w:val="0"/>
          <w:numId w:val="6"/>
        </w:numPr>
        <w:rPr>
          <w:color w:val="000000" w:themeColor="text1"/>
          <w:sz w:val="21"/>
          <w:szCs w:val="21"/>
        </w:rPr>
      </w:pPr>
      <w:r w:rsidRPr="00F17083">
        <w:rPr>
          <w:color w:val="000000" w:themeColor="text1"/>
          <w:sz w:val="21"/>
          <w:szCs w:val="21"/>
        </w:rPr>
        <w:t>Create a donor impact report for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annual giving program</w:t>
      </w:r>
      <w:r w:rsidR="0053711A" w:rsidRPr="00F17083">
        <w:rPr>
          <w:color w:val="000000" w:themeColor="text1"/>
          <w:sz w:val="21"/>
          <w:szCs w:val="21"/>
        </w:rPr>
        <w:t>me</w:t>
      </w:r>
      <w:r w:rsidRPr="00F17083">
        <w:rPr>
          <w:color w:val="000000" w:themeColor="text1"/>
          <w:sz w:val="21"/>
          <w:szCs w:val="21"/>
        </w:rPr>
        <w:t>, highlighting the successes made possible by the support of our regular donors, and sharing it as a digital or print resource to inspire continued giving.</w:t>
      </w:r>
    </w:p>
    <w:p w14:paraId="26E081C5" w14:textId="77777777" w:rsidR="00CD49A9" w:rsidRPr="00F17083" w:rsidRDefault="00CD49A9" w:rsidP="00CD49A9">
      <w:pPr>
        <w:rPr>
          <w:color w:val="000000" w:themeColor="text1"/>
          <w:sz w:val="21"/>
          <w:szCs w:val="21"/>
        </w:rPr>
      </w:pPr>
    </w:p>
    <w:p w14:paraId="0DDF1BAA" w14:textId="77777777" w:rsidR="00CD49A9" w:rsidRPr="00F17083" w:rsidRDefault="00CD49A9" w:rsidP="00CD49A9">
      <w:pPr>
        <w:rPr>
          <w:color w:val="000000" w:themeColor="text1"/>
          <w:sz w:val="21"/>
          <w:szCs w:val="21"/>
        </w:rPr>
      </w:pPr>
      <w:r w:rsidRPr="00F17083">
        <w:rPr>
          <w:color w:val="000000" w:themeColor="text1"/>
          <w:sz w:val="21"/>
          <w:szCs w:val="21"/>
        </w:rPr>
        <w:t>Bequests</w:t>
      </w:r>
    </w:p>
    <w:p w14:paraId="43350BF8" w14:textId="722919EF" w:rsidR="00CD49A9" w:rsidRPr="00F17083" w:rsidRDefault="00CD49A9" w:rsidP="00CD49A9">
      <w:pPr>
        <w:pStyle w:val="ListParagraph"/>
        <w:numPr>
          <w:ilvl w:val="0"/>
          <w:numId w:val="6"/>
        </w:numPr>
        <w:rPr>
          <w:color w:val="000000" w:themeColor="text1"/>
          <w:sz w:val="21"/>
          <w:szCs w:val="21"/>
        </w:rPr>
      </w:pPr>
      <w:r w:rsidRPr="00F17083">
        <w:rPr>
          <w:color w:val="000000" w:themeColor="text1"/>
          <w:sz w:val="21"/>
          <w:szCs w:val="21"/>
        </w:rPr>
        <w:t>Craft an informational brochure about legacy gifting options, outlining the various ways individuals can include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 in their estate plans and emphasi</w:t>
      </w:r>
      <w:r w:rsidR="0053711A" w:rsidRPr="00F17083">
        <w:rPr>
          <w:color w:val="000000" w:themeColor="text1"/>
          <w:sz w:val="21"/>
          <w:szCs w:val="21"/>
        </w:rPr>
        <w:t>s</w:t>
      </w:r>
      <w:r w:rsidRPr="00F17083">
        <w:rPr>
          <w:color w:val="000000" w:themeColor="text1"/>
          <w:sz w:val="21"/>
          <w:szCs w:val="21"/>
        </w:rPr>
        <w:t>ing the profound impact their legacy gifts can have on our program</w:t>
      </w:r>
      <w:r w:rsidR="0053711A" w:rsidRPr="00F17083">
        <w:rPr>
          <w:color w:val="000000" w:themeColor="text1"/>
          <w:sz w:val="21"/>
          <w:szCs w:val="21"/>
        </w:rPr>
        <w:t>me</w:t>
      </w:r>
      <w:r w:rsidRPr="00F17083">
        <w:rPr>
          <w:color w:val="000000" w:themeColor="text1"/>
          <w:sz w:val="21"/>
          <w:szCs w:val="21"/>
        </w:rPr>
        <w:t>s and initiatives.</w:t>
      </w:r>
    </w:p>
    <w:p w14:paraId="6519004F" w14:textId="77777777" w:rsidR="00CD49A9" w:rsidRPr="00F17083" w:rsidRDefault="00CD49A9" w:rsidP="00CD49A9">
      <w:pPr>
        <w:ind w:firstLine="720"/>
        <w:rPr>
          <w:color w:val="000000" w:themeColor="text1"/>
          <w:sz w:val="21"/>
          <w:szCs w:val="21"/>
        </w:rPr>
      </w:pPr>
    </w:p>
    <w:p w14:paraId="0B2DC107" w14:textId="2DD4DF96" w:rsidR="00CD49A9" w:rsidRPr="00F17083" w:rsidRDefault="00CD49A9" w:rsidP="00CD49A9">
      <w:pPr>
        <w:pStyle w:val="ListParagraph"/>
        <w:numPr>
          <w:ilvl w:val="0"/>
          <w:numId w:val="6"/>
        </w:numPr>
        <w:rPr>
          <w:color w:val="000000" w:themeColor="text1"/>
          <w:sz w:val="21"/>
          <w:szCs w:val="21"/>
        </w:rPr>
      </w:pPr>
      <w:r w:rsidRPr="00F17083">
        <w:rPr>
          <w:color w:val="000000" w:themeColor="text1"/>
          <w:sz w:val="21"/>
          <w:szCs w:val="21"/>
        </w:rPr>
        <w:t>Create a dedicated webpage on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website that provides comprehensive information on legacy giving, including testimonials, FAQs, and step-by-step instructions for donors interested in making a planned gift.</w:t>
      </w:r>
    </w:p>
    <w:p w14:paraId="7552D35A" w14:textId="77777777" w:rsidR="00CD49A9" w:rsidRPr="00F17083" w:rsidRDefault="00CD49A9" w:rsidP="00CD49A9">
      <w:pPr>
        <w:pStyle w:val="ListParagraph"/>
        <w:rPr>
          <w:color w:val="000000" w:themeColor="text1"/>
          <w:sz w:val="21"/>
          <w:szCs w:val="21"/>
        </w:rPr>
      </w:pPr>
    </w:p>
    <w:p w14:paraId="05830B2D" w14:textId="3664A0A5" w:rsidR="00CD49A9" w:rsidRPr="00F17083" w:rsidRDefault="00CD49A9" w:rsidP="00CD49A9">
      <w:pPr>
        <w:pStyle w:val="ListParagraph"/>
        <w:numPr>
          <w:ilvl w:val="0"/>
          <w:numId w:val="6"/>
        </w:numPr>
        <w:rPr>
          <w:color w:val="000000" w:themeColor="text1"/>
          <w:sz w:val="21"/>
          <w:szCs w:val="21"/>
        </w:rPr>
      </w:pPr>
      <w:r w:rsidRPr="00F17083">
        <w:rPr>
          <w:color w:val="000000" w:themeColor="text1"/>
          <w:sz w:val="21"/>
          <w:szCs w:val="21"/>
        </w:rPr>
        <w:t>Compose a heartfelt letter to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 xml:space="preserve">]'s long-time supporters, expressing gratitude for their loyalty and inviting them to consider leaving a legacy through a planned gift that will support </w:t>
      </w:r>
      <w:r w:rsidR="0053711A" w:rsidRPr="00F17083">
        <w:rPr>
          <w:color w:val="000000" w:themeColor="text1"/>
          <w:sz w:val="21"/>
          <w:szCs w:val="21"/>
        </w:rPr>
        <w:t>y</w:t>
      </w:r>
      <w:r w:rsidRPr="00F17083">
        <w:rPr>
          <w:color w:val="000000" w:themeColor="text1"/>
          <w:sz w:val="21"/>
          <w:szCs w:val="21"/>
        </w:rPr>
        <w:t>our mission for future generations.</w:t>
      </w:r>
    </w:p>
    <w:p w14:paraId="0F506AFB" w14:textId="77777777" w:rsidR="00CD49A9" w:rsidRPr="00F17083" w:rsidRDefault="00CD49A9" w:rsidP="00CD49A9">
      <w:pPr>
        <w:pStyle w:val="ListParagraph"/>
        <w:rPr>
          <w:color w:val="000000" w:themeColor="text1"/>
          <w:sz w:val="21"/>
          <w:szCs w:val="21"/>
        </w:rPr>
      </w:pPr>
    </w:p>
    <w:p w14:paraId="1B24EA6A" w14:textId="77777777" w:rsidR="00CD49A9" w:rsidRPr="00F17083" w:rsidRDefault="00CD49A9" w:rsidP="00CD49A9">
      <w:pPr>
        <w:rPr>
          <w:color w:val="000000" w:themeColor="text1"/>
          <w:sz w:val="21"/>
          <w:szCs w:val="21"/>
        </w:rPr>
      </w:pPr>
      <w:r w:rsidRPr="00F17083">
        <w:rPr>
          <w:color w:val="000000" w:themeColor="text1"/>
          <w:sz w:val="21"/>
          <w:szCs w:val="21"/>
        </w:rPr>
        <w:t>CSI &amp; Sponsors</w:t>
      </w:r>
    </w:p>
    <w:p w14:paraId="7241A611" w14:textId="4D73AA30" w:rsidR="00CD49A9" w:rsidRPr="00F17083" w:rsidRDefault="00CD49A9" w:rsidP="00CD49A9">
      <w:pPr>
        <w:pStyle w:val="ListParagraph"/>
        <w:numPr>
          <w:ilvl w:val="0"/>
          <w:numId w:val="7"/>
        </w:numPr>
        <w:rPr>
          <w:color w:val="000000" w:themeColor="text1"/>
          <w:sz w:val="21"/>
          <w:szCs w:val="21"/>
        </w:rPr>
      </w:pPr>
      <w:r w:rsidRPr="00F17083">
        <w:rPr>
          <w:color w:val="000000" w:themeColor="text1"/>
          <w:sz w:val="21"/>
          <w:szCs w:val="21"/>
        </w:rPr>
        <w:t>Create a case study highlighting a successful corporate partnership or sponsorship, illustrating the tangible benefits and measurable outcomes achieved through the collaboration and sharing it as a compelling resource to attract new corporate partners.</w:t>
      </w:r>
    </w:p>
    <w:p w14:paraId="5B8CD7E7" w14:textId="77777777" w:rsidR="00CD49A9" w:rsidRPr="00F17083" w:rsidRDefault="00CD49A9" w:rsidP="00CD49A9">
      <w:pPr>
        <w:pStyle w:val="ListParagraph"/>
        <w:rPr>
          <w:color w:val="000000" w:themeColor="text1"/>
          <w:sz w:val="21"/>
          <w:szCs w:val="21"/>
        </w:rPr>
      </w:pPr>
    </w:p>
    <w:p w14:paraId="4543B12E" w14:textId="6954E1E1" w:rsidR="00CD49A9" w:rsidRPr="00F17083" w:rsidRDefault="00CD49A9" w:rsidP="00CD49A9">
      <w:pPr>
        <w:pStyle w:val="ListParagraph"/>
        <w:numPr>
          <w:ilvl w:val="0"/>
          <w:numId w:val="7"/>
        </w:numPr>
        <w:rPr>
          <w:color w:val="000000" w:themeColor="text1"/>
          <w:sz w:val="21"/>
          <w:szCs w:val="21"/>
        </w:rPr>
      </w:pPr>
      <w:r w:rsidRPr="00F17083">
        <w:rPr>
          <w:color w:val="000000" w:themeColor="text1"/>
          <w:sz w:val="21"/>
          <w:szCs w:val="21"/>
        </w:rPr>
        <w:t>Compose a persuasive proposal letter to a potential corporate partner, highlighting the alignment between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mission and their corporate values, and outlining the benefits of a strategic partnership or sponsorship.</w:t>
      </w:r>
    </w:p>
    <w:p w14:paraId="50F0F9A4" w14:textId="77777777" w:rsidR="00CD49A9" w:rsidRPr="00F17083" w:rsidRDefault="00CD49A9" w:rsidP="00CD49A9">
      <w:pPr>
        <w:pStyle w:val="ListParagraph"/>
        <w:rPr>
          <w:color w:val="000000" w:themeColor="text1"/>
          <w:sz w:val="21"/>
          <w:szCs w:val="21"/>
        </w:rPr>
      </w:pPr>
    </w:p>
    <w:p w14:paraId="47A5F0CE" w14:textId="77777777" w:rsidR="00CD49A9" w:rsidRPr="00F17083" w:rsidRDefault="00CD49A9" w:rsidP="00CD49A9">
      <w:pPr>
        <w:pStyle w:val="ListParagraph"/>
        <w:numPr>
          <w:ilvl w:val="0"/>
          <w:numId w:val="7"/>
        </w:numPr>
        <w:rPr>
          <w:color w:val="000000" w:themeColor="text1"/>
          <w:sz w:val="21"/>
          <w:szCs w:val="21"/>
        </w:rPr>
      </w:pPr>
      <w:r w:rsidRPr="00F17083">
        <w:rPr>
          <w:color w:val="000000" w:themeColor="text1"/>
          <w:sz w:val="21"/>
          <w:szCs w:val="21"/>
        </w:rPr>
        <w:lastRenderedPageBreak/>
        <w:t>Craft a sponsorship package for corporate partners, detailing the various sponsorship levels available, the corresponding benefits and recognition, and the specific initiatives or events their support will impact.</w:t>
      </w:r>
    </w:p>
    <w:p w14:paraId="4413DBB6" w14:textId="77777777" w:rsidR="00CD49A9" w:rsidRPr="00F17083" w:rsidRDefault="00CD49A9" w:rsidP="00CD49A9">
      <w:pPr>
        <w:rPr>
          <w:color w:val="000000" w:themeColor="text1"/>
          <w:sz w:val="21"/>
          <w:szCs w:val="21"/>
        </w:rPr>
      </w:pPr>
    </w:p>
    <w:p w14:paraId="48E0BCE5" w14:textId="77777777" w:rsidR="00CD49A9" w:rsidRPr="00F17083" w:rsidRDefault="00CD49A9" w:rsidP="00CD49A9">
      <w:pPr>
        <w:rPr>
          <w:color w:val="000000" w:themeColor="text1"/>
          <w:sz w:val="21"/>
          <w:szCs w:val="21"/>
        </w:rPr>
      </w:pPr>
    </w:p>
    <w:p w14:paraId="70BB669E" w14:textId="77777777" w:rsidR="00CD49A9" w:rsidRPr="00F17083" w:rsidRDefault="00CD49A9" w:rsidP="00CD49A9">
      <w:pPr>
        <w:rPr>
          <w:color w:val="000000" w:themeColor="text1"/>
          <w:sz w:val="21"/>
          <w:szCs w:val="21"/>
        </w:rPr>
      </w:pPr>
    </w:p>
    <w:p w14:paraId="605CBBE6" w14:textId="77777777" w:rsidR="00CD49A9" w:rsidRPr="00F17083" w:rsidRDefault="00CD49A9" w:rsidP="00CD49A9">
      <w:pPr>
        <w:rPr>
          <w:color w:val="000000" w:themeColor="text1"/>
          <w:sz w:val="21"/>
          <w:szCs w:val="21"/>
        </w:rPr>
      </w:pPr>
      <w:r w:rsidRPr="00F17083">
        <w:rPr>
          <w:color w:val="000000" w:themeColor="text1"/>
          <w:sz w:val="21"/>
          <w:szCs w:val="21"/>
        </w:rPr>
        <w:t>Proposal Writers (</w:t>
      </w:r>
      <w:r w:rsidRPr="00F17083">
        <w:rPr>
          <w:i/>
          <w:iCs/>
          <w:color w:val="000000" w:themeColor="text1"/>
          <w:sz w:val="21"/>
          <w:szCs w:val="21"/>
          <w:u w:val="single"/>
        </w:rPr>
        <w:t>please refer to my cautionary note about using the exact text that AI generates</w:t>
      </w:r>
      <w:r w:rsidRPr="00F17083">
        <w:rPr>
          <w:color w:val="000000" w:themeColor="text1"/>
          <w:sz w:val="21"/>
          <w:szCs w:val="21"/>
        </w:rPr>
        <w:t>)</w:t>
      </w:r>
    </w:p>
    <w:p w14:paraId="60A1542C" w14:textId="786A6AE6" w:rsidR="00CD49A9" w:rsidRPr="00F17083" w:rsidRDefault="00CD49A9" w:rsidP="00CD49A9">
      <w:pPr>
        <w:pStyle w:val="ListParagraph"/>
        <w:numPr>
          <w:ilvl w:val="0"/>
          <w:numId w:val="7"/>
        </w:numPr>
        <w:rPr>
          <w:color w:val="000000" w:themeColor="text1"/>
          <w:sz w:val="21"/>
          <w:szCs w:val="21"/>
        </w:rPr>
      </w:pPr>
      <w:r w:rsidRPr="00F17083">
        <w:rPr>
          <w:color w:val="000000" w:themeColor="text1"/>
          <w:sz w:val="21"/>
          <w:szCs w:val="21"/>
        </w:rPr>
        <w:t>Craft a comprehensive grant proposal, outlining the problem or need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 xml:space="preserve">] addresses, providing evidence-based solutions, and presenting a clear and detailed plan for implementation and evaluation. </w:t>
      </w:r>
    </w:p>
    <w:p w14:paraId="28271239" w14:textId="77777777" w:rsidR="00CD49A9" w:rsidRPr="00F17083" w:rsidRDefault="00CD49A9" w:rsidP="00CD49A9">
      <w:pPr>
        <w:rPr>
          <w:color w:val="000000" w:themeColor="text1"/>
          <w:sz w:val="21"/>
          <w:szCs w:val="21"/>
        </w:rPr>
      </w:pPr>
    </w:p>
    <w:p w14:paraId="7DF2E04E" w14:textId="2593E48E" w:rsidR="00CD49A9" w:rsidRPr="00F17083" w:rsidRDefault="00CD49A9" w:rsidP="00CD49A9">
      <w:pPr>
        <w:pStyle w:val="ListParagraph"/>
        <w:numPr>
          <w:ilvl w:val="0"/>
          <w:numId w:val="7"/>
        </w:numPr>
        <w:rPr>
          <w:color w:val="000000" w:themeColor="text1"/>
          <w:sz w:val="21"/>
          <w:szCs w:val="21"/>
        </w:rPr>
      </w:pPr>
      <w:r w:rsidRPr="00F17083">
        <w:rPr>
          <w:color w:val="000000" w:themeColor="text1"/>
          <w:sz w:val="21"/>
          <w:szCs w:val="21"/>
        </w:rPr>
        <w:t>Develop a budget narrative for a grant proposal, explaining how the requested funds will be allocated and demonstrating the financial sustainability and accountability of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]'s project or programme.</w:t>
      </w:r>
    </w:p>
    <w:p w14:paraId="69941B1A" w14:textId="77777777" w:rsidR="00CD49A9" w:rsidRPr="00F17083" w:rsidRDefault="00CD49A9" w:rsidP="00CD49A9">
      <w:pPr>
        <w:rPr>
          <w:color w:val="000000" w:themeColor="text1"/>
          <w:sz w:val="21"/>
          <w:szCs w:val="21"/>
        </w:rPr>
      </w:pPr>
    </w:p>
    <w:p w14:paraId="71E09D91" w14:textId="35B3DDC0" w:rsidR="00CD49A9" w:rsidRPr="00F17083" w:rsidRDefault="00CD49A9" w:rsidP="00CD49A9">
      <w:pPr>
        <w:pStyle w:val="ListParagraph"/>
        <w:numPr>
          <w:ilvl w:val="0"/>
          <w:numId w:val="7"/>
        </w:numPr>
        <w:rPr>
          <w:color w:val="000000" w:themeColor="text1"/>
          <w:sz w:val="21"/>
          <w:szCs w:val="21"/>
        </w:rPr>
      </w:pPr>
      <w:r w:rsidRPr="00F17083">
        <w:rPr>
          <w:color w:val="000000" w:themeColor="text1"/>
          <w:sz w:val="21"/>
          <w:szCs w:val="21"/>
        </w:rPr>
        <w:t>Create a repository of compelling impact stories and statistical data to support grant applications, illustrating the positive change and transformative outcomes the [</w:t>
      </w:r>
      <w:r w:rsidRPr="00F17083">
        <w:rPr>
          <w:i/>
          <w:iCs/>
          <w:color w:val="000000" w:themeColor="text1"/>
          <w:sz w:val="21"/>
          <w:szCs w:val="21"/>
        </w:rPr>
        <w:t>organi</w:t>
      </w:r>
      <w:r w:rsidR="0053711A" w:rsidRPr="00F17083">
        <w:rPr>
          <w:i/>
          <w:iCs/>
          <w:color w:val="000000" w:themeColor="text1"/>
          <w:sz w:val="21"/>
          <w:szCs w:val="21"/>
        </w:rPr>
        <w:t>s</w:t>
      </w:r>
      <w:r w:rsidRPr="00F17083">
        <w:rPr>
          <w:i/>
          <w:iCs/>
          <w:color w:val="000000" w:themeColor="text1"/>
          <w:sz w:val="21"/>
          <w:szCs w:val="21"/>
        </w:rPr>
        <w:t>ation name</w:t>
      </w:r>
      <w:r w:rsidRPr="00F17083">
        <w:rPr>
          <w:color w:val="000000" w:themeColor="text1"/>
          <w:sz w:val="21"/>
          <w:szCs w:val="21"/>
        </w:rPr>
        <w:t>] has achieved through previous grants and funding partnerships.</w:t>
      </w:r>
    </w:p>
    <w:p w14:paraId="5109BDCF" w14:textId="77777777" w:rsidR="00CD49A9" w:rsidRPr="00462200" w:rsidRDefault="00CD49A9" w:rsidP="00CD49A9">
      <w:pPr>
        <w:pStyle w:val="ListParagraph"/>
        <w:rPr>
          <w:color w:val="FF0000"/>
          <w:sz w:val="21"/>
          <w:szCs w:val="21"/>
          <w:lang w:val="en-US"/>
        </w:rPr>
      </w:pPr>
    </w:p>
    <w:sectPr w:rsidR="00CD49A9" w:rsidRPr="004622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3DC1" w14:textId="77777777" w:rsidR="003A0544" w:rsidRDefault="003A0544" w:rsidP="00CD49A9">
      <w:r>
        <w:separator/>
      </w:r>
    </w:p>
  </w:endnote>
  <w:endnote w:type="continuationSeparator" w:id="0">
    <w:p w14:paraId="1EB0ABC5" w14:textId="77777777" w:rsidR="003A0544" w:rsidRDefault="003A0544" w:rsidP="00CD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ystem 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0366" w14:textId="77777777" w:rsidR="003A0544" w:rsidRDefault="003A0544" w:rsidP="00CD49A9">
      <w:r>
        <w:separator/>
      </w:r>
    </w:p>
  </w:footnote>
  <w:footnote w:type="continuationSeparator" w:id="0">
    <w:p w14:paraId="504446BC" w14:textId="77777777" w:rsidR="003A0544" w:rsidRDefault="003A0544" w:rsidP="00CD49A9">
      <w:r>
        <w:continuationSeparator/>
      </w:r>
    </w:p>
  </w:footnote>
  <w:footnote w:id="1">
    <w:p w14:paraId="7DC38AE2" w14:textId="77777777" w:rsidR="00CD49A9" w:rsidRPr="00CC4956" w:rsidRDefault="00CD49A9" w:rsidP="00CD49A9">
      <w:pPr>
        <w:pStyle w:val="ListParagraph"/>
        <w:numPr>
          <w:ilvl w:val="0"/>
          <w:numId w:val="2"/>
        </w:numPr>
        <w:rPr>
          <w:sz w:val="10"/>
          <w:szCs w:val="10"/>
        </w:rPr>
      </w:pPr>
      <w:r w:rsidRPr="00CC4956">
        <w:rPr>
          <w:rFonts w:ascii="System Font" w:hAnsi="System Font" w:cs="System Font"/>
          <w:color w:val="000000"/>
          <w:sz w:val="16"/>
          <w:szCs w:val="16"/>
        </w:rPr>
        <w:t xml:space="preserve">ChatGPT is a language model developed by </w:t>
      </w:r>
      <w:r w:rsidRPr="00E50959">
        <w:rPr>
          <w:rFonts w:ascii="System Font" w:hAnsi="System Font" w:cs="System Font"/>
          <w:i/>
          <w:iCs/>
          <w:color w:val="000000"/>
          <w:sz w:val="16"/>
          <w:szCs w:val="16"/>
        </w:rPr>
        <w:t>OpenAI</w:t>
      </w:r>
      <w:r w:rsidRPr="00CC4956">
        <w:rPr>
          <w:rFonts w:ascii="System Font" w:hAnsi="System Font" w:cs="System Font"/>
          <w:color w:val="000000"/>
          <w:sz w:val="16"/>
          <w:szCs w:val="16"/>
        </w:rPr>
        <w:t xml:space="preserve">. It is designed to generate human-like responses by considering context and providing relevant answers, explanations, and suggestions. </w:t>
      </w:r>
      <w:r w:rsidRPr="00E50959">
        <w:rPr>
          <w:rFonts w:ascii="System Font" w:hAnsi="System Font" w:cs="System Font"/>
          <w:i/>
          <w:iCs/>
          <w:color w:val="000000"/>
          <w:sz w:val="16"/>
          <w:szCs w:val="16"/>
        </w:rPr>
        <w:t>ChatGPT</w:t>
      </w:r>
      <w:r w:rsidRPr="00CC4956">
        <w:rPr>
          <w:rFonts w:ascii="System Font" w:hAnsi="System Font" w:cs="System Font"/>
          <w:color w:val="000000"/>
          <w:sz w:val="16"/>
          <w:szCs w:val="16"/>
        </w:rPr>
        <w:t xml:space="preserve"> can be used for various tasks, including answering questions, engaging in conversation, or </w:t>
      </w:r>
      <w:r>
        <w:rPr>
          <w:rFonts w:ascii="System Font" w:hAnsi="System Font" w:cs="System Font"/>
          <w:color w:val="000000"/>
          <w:sz w:val="16"/>
          <w:szCs w:val="16"/>
        </w:rPr>
        <w:t xml:space="preserve">by </w:t>
      </w:r>
      <w:proofErr w:type="gramStart"/>
      <w:r w:rsidRPr="00CC4956">
        <w:rPr>
          <w:rFonts w:ascii="System Font" w:hAnsi="System Font" w:cs="System Font"/>
          <w:color w:val="000000"/>
          <w:sz w:val="16"/>
          <w:szCs w:val="16"/>
        </w:rPr>
        <w:t>providing assistance</w:t>
      </w:r>
      <w:proofErr w:type="gramEnd"/>
      <w:r w:rsidRPr="00CC4956">
        <w:rPr>
          <w:rFonts w:ascii="System Font" w:hAnsi="System Font" w:cs="System Font"/>
          <w:color w:val="000000"/>
          <w:sz w:val="16"/>
          <w:szCs w:val="16"/>
        </w:rPr>
        <w:t>. It has been trained on a large dataset from the internet and is continually learning and improving through user interactions.</w:t>
      </w:r>
    </w:p>
    <w:p w14:paraId="51B3F464" w14:textId="77777777" w:rsidR="00CD49A9" w:rsidRPr="00CC4956" w:rsidRDefault="00CD49A9" w:rsidP="00CD49A9">
      <w:pPr>
        <w:pStyle w:val="FootnoteText"/>
        <w:rPr>
          <w:sz w:val="18"/>
          <w:szCs w:val="18"/>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D43"/>
    <w:multiLevelType w:val="hybridMultilevel"/>
    <w:tmpl w:val="5832E7F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53C18"/>
    <w:multiLevelType w:val="hybridMultilevel"/>
    <w:tmpl w:val="AA34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E783C"/>
    <w:multiLevelType w:val="hybridMultilevel"/>
    <w:tmpl w:val="1488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B757F"/>
    <w:multiLevelType w:val="hybridMultilevel"/>
    <w:tmpl w:val="EB62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B0801"/>
    <w:multiLevelType w:val="hybridMultilevel"/>
    <w:tmpl w:val="259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01C46"/>
    <w:multiLevelType w:val="hybridMultilevel"/>
    <w:tmpl w:val="9BE4E108"/>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E4F2E"/>
    <w:multiLevelType w:val="hybridMultilevel"/>
    <w:tmpl w:val="E356D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85259"/>
    <w:multiLevelType w:val="hybridMultilevel"/>
    <w:tmpl w:val="BAD402D8"/>
    <w:lvl w:ilvl="0" w:tplc="0809000F">
      <w:start w:val="1"/>
      <w:numFmt w:val="decimal"/>
      <w:lvlText w:val="%1."/>
      <w:lvlJc w:val="left"/>
      <w:pPr>
        <w:ind w:left="121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A10240"/>
    <w:multiLevelType w:val="hybridMultilevel"/>
    <w:tmpl w:val="AE10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0B08E8"/>
    <w:multiLevelType w:val="hybridMultilevel"/>
    <w:tmpl w:val="B51C69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088336">
    <w:abstractNumId w:val="5"/>
  </w:num>
  <w:num w:numId="2" w16cid:durableId="452480927">
    <w:abstractNumId w:val="7"/>
  </w:num>
  <w:num w:numId="3" w16cid:durableId="215091561">
    <w:abstractNumId w:val="6"/>
  </w:num>
  <w:num w:numId="4" w16cid:durableId="1643657720">
    <w:abstractNumId w:val="1"/>
  </w:num>
  <w:num w:numId="5" w16cid:durableId="32965058">
    <w:abstractNumId w:val="4"/>
  </w:num>
  <w:num w:numId="6" w16cid:durableId="1582829679">
    <w:abstractNumId w:val="2"/>
  </w:num>
  <w:num w:numId="7" w16cid:durableId="1838643703">
    <w:abstractNumId w:val="8"/>
  </w:num>
  <w:num w:numId="8" w16cid:durableId="1879971771">
    <w:abstractNumId w:val="3"/>
  </w:num>
  <w:num w:numId="9" w16cid:durableId="1751660766">
    <w:abstractNumId w:val="9"/>
  </w:num>
  <w:num w:numId="10" w16cid:durableId="50509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A9"/>
    <w:rsid w:val="000F48A2"/>
    <w:rsid w:val="001D0741"/>
    <w:rsid w:val="00232EA7"/>
    <w:rsid w:val="002B1878"/>
    <w:rsid w:val="003A0544"/>
    <w:rsid w:val="004A6AD1"/>
    <w:rsid w:val="0053711A"/>
    <w:rsid w:val="005920A6"/>
    <w:rsid w:val="007F3932"/>
    <w:rsid w:val="008B61D7"/>
    <w:rsid w:val="00A67457"/>
    <w:rsid w:val="00A966D6"/>
    <w:rsid w:val="00B27185"/>
    <w:rsid w:val="00CD49A9"/>
    <w:rsid w:val="00F170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FD24"/>
  <w15:chartTrackingRefBased/>
  <w15:docId w15:val="{F9A9DF57-35E3-BF4D-A499-29FAEBFD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9A9"/>
    <w:rPr>
      <w:rFonts w:eastAsiaTheme="minorEastAsia"/>
      <w:kern w:val="0"/>
      <w:lang w:val="en-GB" w:eastAsia="en-GB"/>
      <w14:ligatures w14:val="none"/>
    </w:rPr>
  </w:style>
  <w:style w:type="paragraph" w:styleId="Heading1">
    <w:name w:val="heading 1"/>
    <w:basedOn w:val="Normal"/>
    <w:next w:val="Normal"/>
    <w:link w:val="Heading1Char"/>
    <w:uiPriority w:val="9"/>
    <w:qFormat/>
    <w:rsid w:val="00CD49A9"/>
    <w:pPr>
      <w:keepNext/>
      <w:keepLines/>
      <w:numPr>
        <w:numId w:val="1"/>
      </w:numPr>
      <w:spacing w:before="240"/>
      <w:outlineLvl w:val="0"/>
    </w:pPr>
    <w:rPr>
      <w:rFonts w:ascii="Garamond" w:eastAsiaTheme="majorEastAsia" w:hAnsi="Garamond"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9A9"/>
    <w:rPr>
      <w:rFonts w:ascii="Garamond" w:eastAsiaTheme="majorEastAsia" w:hAnsi="Garamond" w:cstheme="majorBidi"/>
      <w:b/>
      <w:color w:val="2F5496" w:themeColor="accent1" w:themeShade="BF"/>
      <w:kern w:val="0"/>
      <w:sz w:val="32"/>
      <w:szCs w:val="32"/>
      <w:lang w:val="en-GB" w:eastAsia="en-GB"/>
      <w14:ligatures w14:val="none"/>
    </w:rPr>
  </w:style>
  <w:style w:type="paragraph" w:styleId="ListParagraph">
    <w:name w:val="List Paragraph"/>
    <w:basedOn w:val="Normal"/>
    <w:uiPriority w:val="34"/>
    <w:qFormat/>
    <w:rsid w:val="00CD49A9"/>
    <w:pPr>
      <w:ind w:left="720"/>
      <w:contextualSpacing/>
    </w:pPr>
  </w:style>
  <w:style w:type="character" w:styleId="Hyperlink">
    <w:name w:val="Hyperlink"/>
    <w:basedOn w:val="DefaultParagraphFont"/>
    <w:uiPriority w:val="99"/>
    <w:unhideWhenUsed/>
    <w:rsid w:val="00CD49A9"/>
    <w:rPr>
      <w:color w:val="0563C1" w:themeColor="hyperlink"/>
      <w:u w:val="single"/>
    </w:rPr>
  </w:style>
  <w:style w:type="paragraph" w:styleId="FootnoteText">
    <w:name w:val="footnote text"/>
    <w:basedOn w:val="Normal"/>
    <w:link w:val="FootnoteTextChar"/>
    <w:uiPriority w:val="99"/>
    <w:unhideWhenUsed/>
    <w:rsid w:val="00CD49A9"/>
    <w:rPr>
      <w:sz w:val="20"/>
      <w:szCs w:val="20"/>
    </w:rPr>
  </w:style>
  <w:style w:type="character" w:customStyle="1" w:styleId="FootnoteTextChar">
    <w:name w:val="Footnote Text Char"/>
    <w:basedOn w:val="DefaultParagraphFont"/>
    <w:link w:val="FootnoteText"/>
    <w:uiPriority w:val="99"/>
    <w:rsid w:val="00CD49A9"/>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CD49A9"/>
    <w:rPr>
      <w:vertAlign w:val="superscript"/>
    </w:rPr>
  </w:style>
  <w:style w:type="paragraph" w:styleId="Revision">
    <w:name w:val="Revision"/>
    <w:hidden/>
    <w:uiPriority w:val="99"/>
    <w:semiHidden/>
    <w:rsid w:val="000F48A2"/>
    <w:rPr>
      <w:rFonts w:eastAsiaTheme="minorEastAsia"/>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el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 Thuynsma</dc:creator>
  <cp:keywords/>
  <dc:description/>
  <cp:lastModifiedBy>Dr. HA Thuynsma</cp:lastModifiedBy>
  <cp:revision>5</cp:revision>
  <dcterms:created xsi:type="dcterms:W3CDTF">2024-01-07T18:03:00Z</dcterms:created>
  <dcterms:modified xsi:type="dcterms:W3CDTF">2024-01-08T15:18:00Z</dcterms:modified>
</cp:coreProperties>
</file>