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6AF4C" w14:textId="77777777" w:rsidR="00C911D6" w:rsidRDefault="00C911D6" w:rsidP="00C911D6">
      <w:pPr>
        <w:rPr>
          <w:rFonts w:ascii="Times New Roman" w:eastAsia="Times New Roman" w:hAnsi="Times New Roman" w:cs="Times New Roman"/>
        </w:rPr>
      </w:pPr>
    </w:p>
    <w:p w14:paraId="7A6F9C85" w14:textId="77777777" w:rsidR="00C911D6" w:rsidRPr="00B110A4" w:rsidRDefault="00C911D6" w:rsidP="00C911D6">
      <w:pPr>
        <w:pStyle w:val="Header"/>
        <w:rPr>
          <w:b/>
          <w:bCs/>
          <w:color w:val="0070C0"/>
          <w:sz w:val="16"/>
          <w:szCs w:val="16"/>
        </w:rPr>
      </w:pPr>
      <w:r>
        <w:rPr>
          <w:b/>
          <w:bCs/>
        </w:rPr>
        <w:tab/>
      </w:r>
    </w:p>
    <w:p w14:paraId="26D49713" w14:textId="734A343E" w:rsidR="00C911D6" w:rsidRDefault="00C911D6" w:rsidP="00C911D6">
      <w:pPr>
        <w:pStyle w:val="Heading1"/>
        <w:numPr>
          <w:ilvl w:val="0"/>
          <w:numId w:val="3"/>
        </w:numPr>
        <w:rPr>
          <w:bCs/>
          <w:color w:val="7F7F7F" w:themeColor="text1" w:themeTint="80"/>
        </w:rPr>
      </w:pPr>
      <w:r>
        <w:t xml:space="preserve">    Simple Action Plan</w:t>
      </w:r>
    </w:p>
    <w:p w14:paraId="44B47803" w14:textId="77777777" w:rsidR="00C911D6" w:rsidRDefault="00C911D6" w:rsidP="00C911D6">
      <w:pPr>
        <w:jc w:val="center"/>
        <w:rPr>
          <w:b/>
          <w:bCs/>
          <w:color w:val="7F7F7F" w:themeColor="text1" w:themeTint="80"/>
        </w:rPr>
      </w:pPr>
    </w:p>
    <w:p w14:paraId="5A6CE933" w14:textId="77777777" w:rsidR="00C911D6" w:rsidRDefault="00C911D6" w:rsidP="00C911D6">
      <w:pPr>
        <w:jc w:val="center"/>
        <w:rPr>
          <w:b/>
          <w:bCs/>
          <w:color w:val="7F7F7F" w:themeColor="text1" w:themeTint="80"/>
        </w:rPr>
      </w:pPr>
      <w:r>
        <w:rPr>
          <w:b/>
          <w:bCs/>
          <w:color w:val="7F7F7F" w:themeColor="text1" w:themeTint="80"/>
        </w:rPr>
        <w:t>Fund Development Department/Unit</w:t>
      </w:r>
    </w:p>
    <w:p w14:paraId="549BD4E0" w14:textId="79428B3C" w:rsidR="00DC3203" w:rsidRPr="00DC3203" w:rsidRDefault="00C911D6" w:rsidP="00DC3203">
      <w:pPr>
        <w:jc w:val="center"/>
        <w:rPr>
          <w:b/>
          <w:bCs/>
          <w:color w:val="7F7F7F" w:themeColor="text1" w:themeTint="80"/>
        </w:rPr>
      </w:pPr>
      <w:r>
        <w:rPr>
          <w:b/>
          <w:bCs/>
          <w:color w:val="7F7F7F" w:themeColor="text1" w:themeTint="80"/>
        </w:rPr>
        <w:t>Action Plan: Month, 20xx –– Month, 20xx</w:t>
      </w:r>
    </w:p>
    <w:tbl>
      <w:tblPr>
        <w:tblStyle w:val="GridTable5Dark-Accent1"/>
        <w:tblpPr w:leftFromText="180" w:rightFromText="180" w:vertAnchor="page" w:horzAnchor="margin" w:tblpY="3557"/>
        <w:tblW w:w="0" w:type="auto"/>
        <w:tblLook w:val="04A0" w:firstRow="1" w:lastRow="0" w:firstColumn="1" w:lastColumn="0" w:noHBand="0" w:noVBand="1"/>
      </w:tblPr>
      <w:tblGrid>
        <w:gridCol w:w="1515"/>
        <w:gridCol w:w="1188"/>
        <w:gridCol w:w="1510"/>
        <w:gridCol w:w="1262"/>
        <w:gridCol w:w="1013"/>
        <w:gridCol w:w="1194"/>
        <w:gridCol w:w="1334"/>
      </w:tblGrid>
      <w:tr w:rsidR="00C911D6" w14:paraId="0A04760B" w14:textId="77777777" w:rsidTr="005D0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</w:tcPr>
          <w:p w14:paraId="21E6EB0A" w14:textId="77777777" w:rsidR="00C911D6" w:rsidRPr="003A57E4" w:rsidRDefault="00C911D6" w:rsidP="005D0FF9">
            <w:pPr>
              <w:jc w:val="center"/>
              <w:rPr>
                <w:b w:val="0"/>
                <w:bCs w:val="0"/>
              </w:rPr>
            </w:pPr>
            <w:r w:rsidRPr="003A57E4">
              <w:rPr>
                <w:b w:val="0"/>
                <w:bCs w:val="0"/>
              </w:rPr>
              <w:t>Category</w:t>
            </w:r>
          </w:p>
        </w:tc>
        <w:tc>
          <w:tcPr>
            <w:tcW w:w="1439" w:type="dxa"/>
          </w:tcPr>
          <w:p w14:paraId="32D39302" w14:textId="77777777" w:rsidR="00C911D6" w:rsidRPr="003A57E4" w:rsidRDefault="00C911D6" w:rsidP="005D0F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A57E4">
              <w:rPr>
                <w:b w:val="0"/>
                <w:bCs w:val="0"/>
              </w:rPr>
              <w:t>Target</w:t>
            </w:r>
          </w:p>
        </w:tc>
        <w:tc>
          <w:tcPr>
            <w:tcW w:w="1599" w:type="dxa"/>
          </w:tcPr>
          <w:p w14:paraId="79BB8C4A" w14:textId="06973194" w:rsidR="00C911D6" w:rsidRPr="003A57E4" w:rsidRDefault="00C911D6" w:rsidP="005D0F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A57E4">
              <w:rPr>
                <w:b w:val="0"/>
                <w:bCs w:val="0"/>
              </w:rPr>
              <w:t xml:space="preserve">Person </w:t>
            </w:r>
            <w:r w:rsidR="00DC3203">
              <w:rPr>
                <w:b w:val="0"/>
                <w:bCs w:val="0"/>
              </w:rPr>
              <w:t>R</w:t>
            </w:r>
            <w:r w:rsidRPr="003A57E4">
              <w:rPr>
                <w:b w:val="0"/>
                <w:bCs w:val="0"/>
              </w:rPr>
              <w:t>esponsible</w:t>
            </w:r>
          </w:p>
        </w:tc>
        <w:tc>
          <w:tcPr>
            <w:tcW w:w="1441" w:type="dxa"/>
          </w:tcPr>
          <w:p w14:paraId="2B01E78C" w14:textId="7155BC2D" w:rsidR="00C911D6" w:rsidRPr="003A57E4" w:rsidRDefault="00C911D6" w:rsidP="005D0F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A57E4">
              <w:rPr>
                <w:b w:val="0"/>
                <w:bCs w:val="0"/>
              </w:rPr>
              <w:t xml:space="preserve">Assisted </w:t>
            </w:r>
            <w:r w:rsidR="00DC3203">
              <w:rPr>
                <w:b w:val="0"/>
                <w:bCs w:val="0"/>
              </w:rPr>
              <w:t>B</w:t>
            </w:r>
            <w:r w:rsidRPr="003A57E4">
              <w:rPr>
                <w:b w:val="0"/>
                <w:bCs w:val="0"/>
              </w:rPr>
              <w:t>y</w:t>
            </w:r>
          </w:p>
        </w:tc>
        <w:tc>
          <w:tcPr>
            <w:tcW w:w="1268" w:type="dxa"/>
          </w:tcPr>
          <w:p w14:paraId="031CB8A9" w14:textId="77777777" w:rsidR="00C911D6" w:rsidRPr="003A57E4" w:rsidRDefault="00C911D6" w:rsidP="005D0F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A57E4">
              <w:rPr>
                <w:b w:val="0"/>
                <w:bCs w:val="0"/>
              </w:rPr>
              <w:t>How</w:t>
            </w:r>
          </w:p>
        </w:tc>
        <w:tc>
          <w:tcPr>
            <w:tcW w:w="1481" w:type="dxa"/>
          </w:tcPr>
          <w:p w14:paraId="7FE4D3DA" w14:textId="77777777" w:rsidR="00C911D6" w:rsidRPr="003A57E4" w:rsidRDefault="00C911D6" w:rsidP="005D0F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A57E4">
              <w:rPr>
                <w:b w:val="0"/>
                <w:bCs w:val="0"/>
              </w:rPr>
              <w:t>When</w:t>
            </w:r>
          </w:p>
        </w:tc>
        <w:tc>
          <w:tcPr>
            <w:tcW w:w="1709" w:type="dxa"/>
          </w:tcPr>
          <w:p w14:paraId="08A055B3" w14:textId="77777777" w:rsidR="00C911D6" w:rsidRPr="003A57E4" w:rsidRDefault="00C911D6" w:rsidP="005D0F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A57E4">
              <w:rPr>
                <w:b w:val="0"/>
                <w:bCs w:val="0"/>
              </w:rPr>
              <w:t>Status</w:t>
            </w:r>
          </w:p>
        </w:tc>
      </w:tr>
      <w:tr w:rsidR="00C911D6" w14:paraId="28956AE5" w14:textId="77777777" w:rsidTr="005D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  <w:vAlign w:val="center"/>
          </w:tcPr>
          <w:p w14:paraId="68313872" w14:textId="77777777" w:rsidR="00C911D6" w:rsidRPr="003A57E4" w:rsidRDefault="00C911D6" w:rsidP="005D0FF9">
            <w:pPr>
              <w:rPr>
                <w:b w:val="0"/>
                <w:bCs w:val="0"/>
              </w:rPr>
            </w:pPr>
            <w:r w:rsidRPr="003A57E4">
              <w:rPr>
                <w:b w:val="0"/>
                <w:bCs w:val="0"/>
              </w:rPr>
              <w:t>Foundations</w:t>
            </w:r>
          </w:p>
        </w:tc>
        <w:tc>
          <w:tcPr>
            <w:tcW w:w="1439" w:type="dxa"/>
          </w:tcPr>
          <w:p w14:paraId="434F4CF3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  <w:p w14:paraId="5447D075" w14:textId="77777777" w:rsidR="00C911D6" w:rsidRPr="003A57E4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599" w:type="dxa"/>
          </w:tcPr>
          <w:p w14:paraId="6214EB99" w14:textId="77777777" w:rsidR="00C911D6" w:rsidRPr="003A57E4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41" w:type="dxa"/>
          </w:tcPr>
          <w:p w14:paraId="579F3747" w14:textId="77777777" w:rsidR="00C911D6" w:rsidRPr="003A57E4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68" w:type="dxa"/>
          </w:tcPr>
          <w:p w14:paraId="121891D0" w14:textId="77777777" w:rsidR="00C911D6" w:rsidRPr="003A57E4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81" w:type="dxa"/>
          </w:tcPr>
          <w:p w14:paraId="539E8512" w14:textId="77777777" w:rsidR="00C911D6" w:rsidRPr="003A57E4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709" w:type="dxa"/>
          </w:tcPr>
          <w:p w14:paraId="0363D956" w14:textId="77777777" w:rsidR="00C911D6" w:rsidRPr="003A57E4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</w:tr>
      <w:tr w:rsidR="00C911D6" w14:paraId="0F7F644B" w14:textId="77777777" w:rsidTr="005D0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  <w:vAlign w:val="center"/>
          </w:tcPr>
          <w:p w14:paraId="0732A4F1" w14:textId="77777777" w:rsidR="00C911D6" w:rsidRPr="003A57E4" w:rsidRDefault="00C911D6" w:rsidP="005D0FF9">
            <w:pPr>
              <w:rPr>
                <w:b w:val="0"/>
                <w:bCs w:val="0"/>
              </w:rPr>
            </w:pPr>
            <w:r w:rsidRPr="003A57E4">
              <w:rPr>
                <w:b w:val="0"/>
                <w:bCs w:val="0"/>
              </w:rPr>
              <w:t>Corporations</w:t>
            </w:r>
          </w:p>
        </w:tc>
        <w:tc>
          <w:tcPr>
            <w:tcW w:w="1439" w:type="dxa"/>
          </w:tcPr>
          <w:p w14:paraId="3CEE6B8C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  <w:p w14:paraId="21A0A3F7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599" w:type="dxa"/>
          </w:tcPr>
          <w:p w14:paraId="2ABF06DC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441" w:type="dxa"/>
          </w:tcPr>
          <w:p w14:paraId="7D76EE60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268" w:type="dxa"/>
          </w:tcPr>
          <w:p w14:paraId="56A3CB84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481" w:type="dxa"/>
          </w:tcPr>
          <w:p w14:paraId="64C35D58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709" w:type="dxa"/>
          </w:tcPr>
          <w:p w14:paraId="35E0E35E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</w:tr>
      <w:tr w:rsidR="00C911D6" w14:paraId="5FD0F7ED" w14:textId="77777777" w:rsidTr="005D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  <w:vAlign w:val="center"/>
          </w:tcPr>
          <w:p w14:paraId="25374E3D" w14:textId="77777777" w:rsidR="00C911D6" w:rsidRPr="003A57E4" w:rsidRDefault="00C911D6" w:rsidP="005D0FF9">
            <w:pPr>
              <w:rPr>
                <w:b w:val="0"/>
                <w:bCs w:val="0"/>
              </w:rPr>
            </w:pPr>
            <w:r w:rsidRPr="003A57E4">
              <w:rPr>
                <w:b w:val="0"/>
                <w:bCs w:val="0"/>
              </w:rPr>
              <w:t>Sponsorships</w:t>
            </w:r>
          </w:p>
        </w:tc>
        <w:tc>
          <w:tcPr>
            <w:tcW w:w="1439" w:type="dxa"/>
          </w:tcPr>
          <w:p w14:paraId="55C14E74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  <w:p w14:paraId="73EB9F3D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599" w:type="dxa"/>
          </w:tcPr>
          <w:p w14:paraId="3148E4F7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441" w:type="dxa"/>
          </w:tcPr>
          <w:p w14:paraId="5484B0AB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268" w:type="dxa"/>
          </w:tcPr>
          <w:p w14:paraId="017A8144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481" w:type="dxa"/>
          </w:tcPr>
          <w:p w14:paraId="53BDCBD1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709" w:type="dxa"/>
          </w:tcPr>
          <w:p w14:paraId="33410105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</w:tr>
      <w:tr w:rsidR="00C911D6" w14:paraId="32D15BC6" w14:textId="77777777" w:rsidTr="005D0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  <w:vAlign w:val="center"/>
          </w:tcPr>
          <w:p w14:paraId="6EC43A81" w14:textId="0120FA25" w:rsidR="00C911D6" w:rsidRPr="003A57E4" w:rsidRDefault="00C911D6" w:rsidP="005D0FF9">
            <w:pPr>
              <w:rPr>
                <w:b w:val="0"/>
                <w:bCs w:val="0"/>
              </w:rPr>
            </w:pPr>
            <w:r w:rsidRPr="003A57E4">
              <w:rPr>
                <w:b w:val="0"/>
                <w:bCs w:val="0"/>
              </w:rPr>
              <w:t xml:space="preserve">Recurrent </w:t>
            </w:r>
            <w:r w:rsidR="00DC3203">
              <w:rPr>
                <w:b w:val="0"/>
                <w:bCs w:val="0"/>
              </w:rPr>
              <w:t>R</w:t>
            </w:r>
            <w:r w:rsidRPr="003A57E4">
              <w:rPr>
                <w:b w:val="0"/>
                <w:bCs w:val="0"/>
              </w:rPr>
              <w:t>evenue</w:t>
            </w:r>
          </w:p>
        </w:tc>
        <w:tc>
          <w:tcPr>
            <w:tcW w:w="1439" w:type="dxa"/>
          </w:tcPr>
          <w:p w14:paraId="790546EB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  <w:p w14:paraId="5A7EA054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599" w:type="dxa"/>
          </w:tcPr>
          <w:p w14:paraId="46D99334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441" w:type="dxa"/>
          </w:tcPr>
          <w:p w14:paraId="23F0FFD1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268" w:type="dxa"/>
          </w:tcPr>
          <w:p w14:paraId="6F92CB2A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481" w:type="dxa"/>
          </w:tcPr>
          <w:p w14:paraId="6D890D15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709" w:type="dxa"/>
          </w:tcPr>
          <w:p w14:paraId="3DC7BE03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</w:tr>
      <w:tr w:rsidR="00C911D6" w14:paraId="0F9B62FD" w14:textId="77777777" w:rsidTr="005D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  <w:vAlign w:val="center"/>
          </w:tcPr>
          <w:p w14:paraId="24BA76E0" w14:textId="77777777" w:rsidR="00C911D6" w:rsidRPr="003A57E4" w:rsidRDefault="00C911D6" w:rsidP="005D0FF9">
            <w:pPr>
              <w:rPr>
                <w:b w:val="0"/>
                <w:bCs w:val="0"/>
              </w:rPr>
            </w:pPr>
            <w:r w:rsidRPr="003A57E4">
              <w:rPr>
                <w:b w:val="0"/>
                <w:bCs w:val="0"/>
              </w:rPr>
              <w:t>Events</w:t>
            </w:r>
          </w:p>
        </w:tc>
        <w:tc>
          <w:tcPr>
            <w:tcW w:w="1439" w:type="dxa"/>
          </w:tcPr>
          <w:p w14:paraId="206F2ED7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  <w:p w14:paraId="6464C22C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599" w:type="dxa"/>
          </w:tcPr>
          <w:p w14:paraId="087A0A8C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441" w:type="dxa"/>
          </w:tcPr>
          <w:p w14:paraId="4CF35A4D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268" w:type="dxa"/>
          </w:tcPr>
          <w:p w14:paraId="2EDC13B7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481" w:type="dxa"/>
          </w:tcPr>
          <w:p w14:paraId="4BED21DB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709" w:type="dxa"/>
          </w:tcPr>
          <w:p w14:paraId="6338A83F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</w:tr>
      <w:tr w:rsidR="00C911D6" w14:paraId="6EE55C87" w14:textId="77777777" w:rsidTr="005D0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  <w:vAlign w:val="center"/>
          </w:tcPr>
          <w:p w14:paraId="57313F2D" w14:textId="77777777" w:rsidR="00C911D6" w:rsidRPr="003A57E4" w:rsidRDefault="00C911D6" w:rsidP="005D0FF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Alumni</w:t>
            </w:r>
          </w:p>
        </w:tc>
        <w:tc>
          <w:tcPr>
            <w:tcW w:w="1439" w:type="dxa"/>
          </w:tcPr>
          <w:p w14:paraId="17519531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  <w:p w14:paraId="2FD5253C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599" w:type="dxa"/>
          </w:tcPr>
          <w:p w14:paraId="1F023DA0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441" w:type="dxa"/>
          </w:tcPr>
          <w:p w14:paraId="3402D9E6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268" w:type="dxa"/>
          </w:tcPr>
          <w:p w14:paraId="6C6E1DED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481" w:type="dxa"/>
          </w:tcPr>
          <w:p w14:paraId="577EF0FA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709" w:type="dxa"/>
          </w:tcPr>
          <w:p w14:paraId="3BEF859B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</w:tr>
      <w:tr w:rsidR="00C911D6" w14:paraId="261F1D8C" w14:textId="77777777" w:rsidTr="005D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</w:tcPr>
          <w:p w14:paraId="701BA359" w14:textId="77777777" w:rsidR="00C911D6" w:rsidRPr="003A57E4" w:rsidRDefault="00C911D6" w:rsidP="005D0FF9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439" w:type="dxa"/>
          </w:tcPr>
          <w:p w14:paraId="6F56745B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  <w:p w14:paraId="62BABDF8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599" w:type="dxa"/>
          </w:tcPr>
          <w:p w14:paraId="3116B720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441" w:type="dxa"/>
          </w:tcPr>
          <w:p w14:paraId="4F7C0CE8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268" w:type="dxa"/>
          </w:tcPr>
          <w:p w14:paraId="650808A8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481" w:type="dxa"/>
          </w:tcPr>
          <w:p w14:paraId="0040EFD9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709" w:type="dxa"/>
          </w:tcPr>
          <w:p w14:paraId="563E1100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</w:tr>
      <w:tr w:rsidR="00C911D6" w14:paraId="716FABED" w14:textId="77777777" w:rsidTr="005D0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</w:tcPr>
          <w:p w14:paraId="12BD3EFB" w14:textId="77777777" w:rsidR="00C911D6" w:rsidRPr="003A57E4" w:rsidRDefault="00C911D6" w:rsidP="005D0FF9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439" w:type="dxa"/>
          </w:tcPr>
          <w:p w14:paraId="0125E2BA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  <w:p w14:paraId="2577AE3F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599" w:type="dxa"/>
          </w:tcPr>
          <w:p w14:paraId="7B6474F6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441" w:type="dxa"/>
          </w:tcPr>
          <w:p w14:paraId="57E7F10C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268" w:type="dxa"/>
          </w:tcPr>
          <w:p w14:paraId="78173C30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481" w:type="dxa"/>
          </w:tcPr>
          <w:p w14:paraId="2E6CEDAE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709" w:type="dxa"/>
          </w:tcPr>
          <w:p w14:paraId="23E709CC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</w:tr>
      <w:tr w:rsidR="00C911D6" w14:paraId="2538964B" w14:textId="77777777" w:rsidTr="005D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</w:tcPr>
          <w:p w14:paraId="6423949D" w14:textId="77777777" w:rsidR="00C911D6" w:rsidRPr="003A57E4" w:rsidRDefault="00C911D6" w:rsidP="005D0FF9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439" w:type="dxa"/>
          </w:tcPr>
          <w:p w14:paraId="44092C11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  <w:p w14:paraId="2EEC6AA2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599" w:type="dxa"/>
          </w:tcPr>
          <w:p w14:paraId="3EC39641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441" w:type="dxa"/>
          </w:tcPr>
          <w:p w14:paraId="70680770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268" w:type="dxa"/>
          </w:tcPr>
          <w:p w14:paraId="61F24CFF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481" w:type="dxa"/>
          </w:tcPr>
          <w:p w14:paraId="2780AF7A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709" w:type="dxa"/>
          </w:tcPr>
          <w:p w14:paraId="0ED890D3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</w:tr>
      <w:tr w:rsidR="00C911D6" w14:paraId="492CBB0B" w14:textId="77777777" w:rsidTr="005D0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</w:tcPr>
          <w:p w14:paraId="06EA7219" w14:textId="77777777" w:rsidR="00C911D6" w:rsidRPr="003A57E4" w:rsidRDefault="00C911D6" w:rsidP="005D0FF9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439" w:type="dxa"/>
          </w:tcPr>
          <w:p w14:paraId="6B27DB0F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  <w:p w14:paraId="730BAE34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599" w:type="dxa"/>
          </w:tcPr>
          <w:p w14:paraId="22270657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441" w:type="dxa"/>
          </w:tcPr>
          <w:p w14:paraId="4E2AFE6A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268" w:type="dxa"/>
          </w:tcPr>
          <w:p w14:paraId="626EF4EF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481" w:type="dxa"/>
          </w:tcPr>
          <w:p w14:paraId="55B75927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709" w:type="dxa"/>
          </w:tcPr>
          <w:p w14:paraId="75E40F52" w14:textId="77777777" w:rsidR="00C911D6" w:rsidRDefault="00C911D6" w:rsidP="005D0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</w:tr>
      <w:tr w:rsidR="00C911D6" w14:paraId="58A18E23" w14:textId="77777777" w:rsidTr="005D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</w:tcPr>
          <w:p w14:paraId="54107162" w14:textId="77777777" w:rsidR="00C911D6" w:rsidRPr="003A57E4" w:rsidRDefault="00C911D6" w:rsidP="005D0FF9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439" w:type="dxa"/>
          </w:tcPr>
          <w:p w14:paraId="15DA9505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  <w:p w14:paraId="7D93A12D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599" w:type="dxa"/>
          </w:tcPr>
          <w:p w14:paraId="239B3CAD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441" w:type="dxa"/>
          </w:tcPr>
          <w:p w14:paraId="15737FF5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268" w:type="dxa"/>
          </w:tcPr>
          <w:p w14:paraId="0B009BF2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481" w:type="dxa"/>
          </w:tcPr>
          <w:p w14:paraId="316B4066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1709" w:type="dxa"/>
          </w:tcPr>
          <w:p w14:paraId="7A924658" w14:textId="77777777" w:rsidR="00C911D6" w:rsidRDefault="00C911D6" w:rsidP="005D0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</w:rPr>
            </w:pPr>
          </w:p>
        </w:tc>
      </w:tr>
    </w:tbl>
    <w:p w14:paraId="319FCCD4" w14:textId="48D6AB68" w:rsidR="005920A6" w:rsidRDefault="00C911D6">
      <w:r>
        <w:rPr>
          <w:color w:val="7F7F7F" w:themeColor="text1" w:themeTint="80"/>
        </w:rPr>
        <w:br w:type="page"/>
      </w:r>
    </w:p>
    <w:sectPr w:rsidR="00592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D43"/>
    <w:multiLevelType w:val="hybridMultilevel"/>
    <w:tmpl w:val="5832E7F4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01C46"/>
    <w:multiLevelType w:val="hybridMultilevel"/>
    <w:tmpl w:val="9BE4E108"/>
    <w:lvl w:ilvl="0" w:tplc="04090001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F6168"/>
    <w:multiLevelType w:val="hybridMultilevel"/>
    <w:tmpl w:val="A2D44A6C"/>
    <w:lvl w:ilvl="0" w:tplc="C3D07526">
      <w:start w:val="13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88336">
    <w:abstractNumId w:val="1"/>
  </w:num>
  <w:num w:numId="2" w16cid:durableId="505097973">
    <w:abstractNumId w:val="0"/>
  </w:num>
  <w:num w:numId="3" w16cid:durableId="1872959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D6"/>
    <w:rsid w:val="00232EA7"/>
    <w:rsid w:val="004A6AD1"/>
    <w:rsid w:val="005920A6"/>
    <w:rsid w:val="00C911D6"/>
    <w:rsid w:val="00CE2237"/>
    <w:rsid w:val="00D735AD"/>
    <w:rsid w:val="00DC3203"/>
    <w:rsid w:val="00E3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2E9BBB"/>
  <w15:chartTrackingRefBased/>
  <w15:docId w15:val="{6C91F03F-9B7A-EE48-8B9F-54830CE1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1D6"/>
    <w:rPr>
      <w:rFonts w:eastAsiaTheme="minorEastAsia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1D6"/>
    <w:pPr>
      <w:keepNext/>
      <w:keepLines/>
      <w:numPr>
        <w:numId w:val="1"/>
      </w:numPr>
      <w:spacing w:before="240"/>
      <w:outlineLvl w:val="0"/>
    </w:pPr>
    <w:rPr>
      <w:rFonts w:ascii="Garamond" w:eastAsiaTheme="majorEastAsia" w:hAnsi="Garamond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1D6"/>
    <w:rPr>
      <w:rFonts w:ascii="Garamond" w:eastAsiaTheme="majorEastAsia" w:hAnsi="Garamond" w:cstheme="majorBidi"/>
      <w:b/>
      <w:color w:val="2F5496" w:themeColor="accent1" w:themeShade="BF"/>
      <w:kern w:val="0"/>
      <w:sz w:val="32"/>
      <w:szCs w:val="32"/>
      <w:lang w:val="en-GB" w:eastAsia="en-GB"/>
      <w14:ligatures w14:val="none"/>
    </w:rPr>
  </w:style>
  <w:style w:type="table" w:styleId="GridTable5Dark-Accent1">
    <w:name w:val="Grid Table 5 Dark Accent 1"/>
    <w:basedOn w:val="TableNormal"/>
    <w:uiPriority w:val="50"/>
    <w:rsid w:val="00C911D6"/>
    <w:rPr>
      <w:rFonts w:eastAsiaTheme="minorEastAsia"/>
      <w:kern w:val="0"/>
      <w:lang w:eastAsia="en-GB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C911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1D6"/>
    <w:rPr>
      <w:rFonts w:eastAsiaTheme="minorEastAsia"/>
      <w:kern w:val="0"/>
      <w:lang w:val="en-GB" w:eastAsia="en-GB"/>
      <w14:ligatures w14:val="none"/>
    </w:rPr>
  </w:style>
  <w:style w:type="paragraph" w:styleId="Caption">
    <w:name w:val="caption"/>
    <w:basedOn w:val="Normal"/>
    <w:next w:val="Normal"/>
    <w:unhideWhenUsed/>
    <w:qFormat/>
    <w:rsid w:val="00C911D6"/>
    <w:pPr>
      <w:spacing w:after="200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DC3203"/>
    <w:rPr>
      <w:rFonts w:eastAsiaTheme="minorEastAsia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 Thuynsma</dc:creator>
  <cp:keywords/>
  <dc:description/>
  <cp:lastModifiedBy>Dr. HA Thuynsma</cp:lastModifiedBy>
  <cp:revision>5</cp:revision>
  <dcterms:created xsi:type="dcterms:W3CDTF">2024-01-07T17:44:00Z</dcterms:created>
  <dcterms:modified xsi:type="dcterms:W3CDTF">2024-01-08T11:18:00Z</dcterms:modified>
</cp:coreProperties>
</file>